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D16C43" w:rsidRPr="00D16C43" w14:paraId="1DA96283" w14:textId="77777777" w:rsidTr="0020109E">
        <w:trPr>
          <w:trHeight w:val="2268"/>
        </w:trPr>
        <w:tc>
          <w:tcPr>
            <w:tcW w:w="7939" w:type="dxa"/>
          </w:tcPr>
          <w:p w14:paraId="7EBBBA9E" w14:textId="77777777" w:rsidR="00D16C43" w:rsidRPr="00D16C43" w:rsidRDefault="00D16C43" w:rsidP="00F04B25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02F32A83" w14:textId="77777777" w:rsidR="00D16C43" w:rsidRPr="00F04B25" w:rsidRDefault="00D16C43" w:rsidP="00F04B25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F04B25">
              <w:rPr>
                <w:rFonts w:cs="Times New Roman"/>
                <w:sz w:val="24"/>
                <w:szCs w:val="24"/>
              </w:rPr>
              <w:t>УТВЕРЖДАЮ:</w:t>
            </w:r>
          </w:p>
          <w:p w14:paraId="76BB644E" w14:textId="77777777" w:rsidR="00F04B25" w:rsidRDefault="000C445F" w:rsidP="00F04B25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F04B25">
              <w:rPr>
                <w:rFonts w:cs="Times New Roman"/>
                <w:sz w:val="24"/>
                <w:szCs w:val="24"/>
              </w:rPr>
              <w:t xml:space="preserve">Заведующий МДОБУ </w:t>
            </w:r>
          </w:p>
          <w:p w14:paraId="70402E80" w14:textId="7572670B" w:rsidR="00D16C43" w:rsidRPr="00F04B25" w:rsidRDefault="0017035E" w:rsidP="00F04B25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д/с №12</w:t>
            </w:r>
            <w:r w:rsidR="000C445F" w:rsidRPr="00F04B25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Золотой ключик</w:t>
            </w:r>
            <w:r w:rsidR="000C445F" w:rsidRPr="00F04B25">
              <w:rPr>
                <w:rFonts w:cs="Times New Roman"/>
                <w:sz w:val="24"/>
                <w:szCs w:val="24"/>
              </w:rPr>
              <w:t>»</w:t>
            </w:r>
          </w:p>
          <w:p w14:paraId="12FDFF74" w14:textId="218F8736" w:rsidR="00D16C43" w:rsidRPr="00F04B25" w:rsidRDefault="00F04B25" w:rsidP="00F04B25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</w:t>
            </w:r>
            <w:r w:rsidR="0017035E">
              <w:rPr>
                <w:rFonts w:cs="Times New Roman"/>
                <w:sz w:val="24"/>
                <w:szCs w:val="24"/>
              </w:rPr>
              <w:t>Т.В. Коренева</w:t>
            </w:r>
          </w:p>
          <w:p w14:paraId="353DC488" w14:textId="77777777" w:rsidR="00D16C43" w:rsidRPr="00F04B25" w:rsidRDefault="00D16C43" w:rsidP="00F04B25">
            <w:pPr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F04B25">
              <w:rPr>
                <w:rFonts w:cs="Times New Roman"/>
                <w:sz w:val="24"/>
                <w:szCs w:val="24"/>
              </w:rPr>
              <w:t>«______» ____________ 20_____ года</w:t>
            </w:r>
          </w:p>
        </w:tc>
      </w:tr>
    </w:tbl>
    <w:p w14:paraId="0634EB8C" w14:textId="77777777" w:rsidR="00D16C43" w:rsidRPr="00D16C43" w:rsidRDefault="00D16C43" w:rsidP="00D16C43">
      <w:pPr>
        <w:ind w:firstLine="0"/>
        <w:jc w:val="right"/>
        <w:rPr>
          <w:rFonts w:cs="Times New Roman"/>
          <w:bCs/>
          <w:szCs w:val="28"/>
          <w:lang w:eastAsia="ru-RU"/>
        </w:rPr>
      </w:pPr>
    </w:p>
    <w:p w14:paraId="373D16ED" w14:textId="77777777" w:rsidR="00D16C43" w:rsidRPr="00D16C43" w:rsidRDefault="00D16C43" w:rsidP="00D16C43">
      <w:pPr>
        <w:ind w:right="113"/>
        <w:jc w:val="center"/>
        <w:rPr>
          <w:rFonts w:cs="Times New Roman"/>
          <w:szCs w:val="28"/>
        </w:rPr>
      </w:pPr>
      <w:r w:rsidRPr="00D16C43">
        <w:rPr>
          <w:rFonts w:cs="Times New Roman"/>
          <w:b/>
          <w:bCs/>
          <w:szCs w:val="28"/>
        </w:rPr>
        <w:t xml:space="preserve">План противодействия коррупции </w:t>
      </w:r>
    </w:p>
    <w:tbl>
      <w:tblPr>
        <w:tblStyle w:val="a3"/>
        <w:tblW w:w="2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  <w:gridCol w:w="14850"/>
      </w:tblGrid>
      <w:tr w:rsidR="00D16C43" w:rsidRPr="00D16C43" w14:paraId="48D3C83C" w14:textId="77777777" w:rsidTr="0020109E">
        <w:tc>
          <w:tcPr>
            <w:tcW w:w="14850" w:type="dxa"/>
            <w:tcBorders>
              <w:bottom w:val="single" w:sz="4" w:space="0" w:color="auto"/>
            </w:tcBorders>
          </w:tcPr>
          <w:p w14:paraId="33B99AAD" w14:textId="77777777" w:rsidR="000C445F" w:rsidRPr="00F04B25" w:rsidRDefault="000C445F" w:rsidP="000C445F">
            <w:pPr>
              <w:jc w:val="center"/>
              <w:rPr>
                <w:rFonts w:cs="Times New Roman"/>
                <w:szCs w:val="28"/>
              </w:rPr>
            </w:pPr>
            <w:r w:rsidRPr="00F04B25">
              <w:rPr>
                <w:rFonts w:cs="Times New Roman"/>
                <w:szCs w:val="28"/>
              </w:rPr>
              <w:t>Муниципального дошкольного образовательного бюджетного учреждения</w:t>
            </w:r>
          </w:p>
          <w:p w14:paraId="3DA55D5C" w14:textId="401D3B1F" w:rsidR="00D16C43" w:rsidRPr="00F04B25" w:rsidRDefault="000C445F" w:rsidP="0017035E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F04B25">
              <w:rPr>
                <w:rFonts w:cs="Times New Roman"/>
                <w:szCs w:val="28"/>
              </w:rPr>
              <w:t xml:space="preserve"> «Детский сад общеразвивающего вида № </w:t>
            </w:r>
            <w:r w:rsidR="0017035E">
              <w:rPr>
                <w:rFonts w:cs="Times New Roman"/>
                <w:szCs w:val="28"/>
              </w:rPr>
              <w:t>12</w:t>
            </w:r>
            <w:r w:rsidRPr="00F04B25">
              <w:rPr>
                <w:rFonts w:cs="Times New Roman"/>
                <w:szCs w:val="28"/>
              </w:rPr>
              <w:t xml:space="preserve"> «</w:t>
            </w:r>
            <w:r w:rsidR="0017035E">
              <w:rPr>
                <w:rFonts w:cs="Times New Roman"/>
                <w:szCs w:val="28"/>
              </w:rPr>
              <w:t>Золотой ключик</w:t>
            </w:r>
            <w:r w:rsidRPr="00F04B25">
              <w:rPr>
                <w:rFonts w:cs="Times New Roman"/>
                <w:szCs w:val="28"/>
              </w:rPr>
              <w:t>» Арсеньевского городского округа</w:t>
            </w:r>
          </w:p>
        </w:tc>
        <w:tc>
          <w:tcPr>
            <w:tcW w:w="14850" w:type="dxa"/>
            <w:tcBorders>
              <w:bottom w:val="single" w:sz="4" w:space="0" w:color="auto"/>
            </w:tcBorders>
          </w:tcPr>
          <w:p w14:paraId="0BFB7568" w14:textId="77777777" w:rsidR="00D16C43" w:rsidRPr="00F04B25" w:rsidRDefault="00D16C43" w:rsidP="0020109E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F04B25">
              <w:rPr>
                <w:rFonts w:cs="Times New Roman"/>
                <w:b/>
                <w:color w:val="FF0000"/>
                <w:szCs w:val="28"/>
              </w:rPr>
              <w:t>наименование органа исполнительной власти (органа местного самоуправления)</w:t>
            </w:r>
          </w:p>
        </w:tc>
      </w:tr>
      <w:tr w:rsidR="00D16C43" w:rsidRPr="00F04B25" w14:paraId="2BAD4991" w14:textId="77777777" w:rsidTr="00F04B25">
        <w:trPr>
          <w:trHeight w:val="70"/>
        </w:trPr>
        <w:tc>
          <w:tcPr>
            <w:tcW w:w="14850" w:type="dxa"/>
            <w:tcBorders>
              <w:top w:val="single" w:sz="4" w:space="0" w:color="auto"/>
            </w:tcBorders>
          </w:tcPr>
          <w:p w14:paraId="7FB57B23" w14:textId="4807384B" w:rsidR="00D16C43" w:rsidRPr="00F04B25" w:rsidRDefault="00D16C43" w:rsidP="00F04B25">
            <w:pPr>
              <w:ind w:firstLine="0"/>
              <w:rPr>
                <w:rFonts w:cs="Times New Roman"/>
                <w:i/>
                <w:szCs w:val="28"/>
              </w:rPr>
            </w:pPr>
          </w:p>
        </w:tc>
        <w:tc>
          <w:tcPr>
            <w:tcW w:w="14850" w:type="dxa"/>
            <w:tcBorders>
              <w:top w:val="single" w:sz="4" w:space="0" w:color="auto"/>
            </w:tcBorders>
          </w:tcPr>
          <w:p w14:paraId="7041E9A5" w14:textId="77777777" w:rsidR="00D16C43" w:rsidRPr="00F04B25" w:rsidRDefault="00D16C43" w:rsidP="0020109E">
            <w:pPr>
              <w:jc w:val="center"/>
              <w:rPr>
                <w:rFonts w:cs="Times New Roman"/>
                <w:i/>
                <w:szCs w:val="28"/>
              </w:rPr>
            </w:pPr>
            <w:r w:rsidRPr="00F04B25">
              <w:rPr>
                <w:rFonts w:cs="Times New Roman"/>
                <w:i/>
                <w:szCs w:val="28"/>
              </w:rPr>
              <w:t>(наименование органа исполнительной власти (органа местного самоуправления)</w:t>
            </w:r>
          </w:p>
        </w:tc>
      </w:tr>
    </w:tbl>
    <w:p w14:paraId="31EC056F" w14:textId="460B1CBE" w:rsidR="00D16C43" w:rsidRPr="00F04B25" w:rsidRDefault="00D16C43" w:rsidP="00D16C43">
      <w:pPr>
        <w:ind w:right="113" w:firstLine="0"/>
        <w:jc w:val="center"/>
        <w:rPr>
          <w:rFonts w:cs="Times New Roman"/>
          <w:b/>
          <w:i/>
          <w:szCs w:val="28"/>
        </w:rPr>
      </w:pPr>
      <w:r w:rsidRPr="00F04B25">
        <w:rPr>
          <w:rFonts w:cs="Times New Roman"/>
          <w:b/>
          <w:i/>
          <w:szCs w:val="28"/>
        </w:rPr>
        <w:t>на 20</w:t>
      </w:r>
      <w:r w:rsidR="00FE3DF1" w:rsidRPr="00F04B25">
        <w:rPr>
          <w:rFonts w:cs="Times New Roman"/>
          <w:b/>
          <w:i/>
          <w:color w:val="000000" w:themeColor="text1"/>
          <w:szCs w:val="28"/>
        </w:rPr>
        <w:t>25</w:t>
      </w:r>
      <w:r w:rsidRPr="00F04B25">
        <w:rPr>
          <w:rFonts w:cs="Times New Roman"/>
          <w:b/>
          <w:i/>
          <w:szCs w:val="28"/>
        </w:rPr>
        <w:t xml:space="preserve"> год</w:t>
      </w:r>
    </w:p>
    <w:p w14:paraId="46995149" w14:textId="77777777" w:rsidR="00D16C43" w:rsidRPr="00D16C43" w:rsidRDefault="00D16C43" w:rsidP="00D16C43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817"/>
        <w:gridCol w:w="7542"/>
        <w:gridCol w:w="2268"/>
        <w:gridCol w:w="1984"/>
        <w:gridCol w:w="2552"/>
      </w:tblGrid>
      <w:tr w:rsidR="00D16C43" w:rsidRPr="00D16C43" w14:paraId="5D71DB36" w14:textId="77777777" w:rsidTr="00FE60AE">
        <w:tc>
          <w:tcPr>
            <w:tcW w:w="817" w:type="dxa"/>
          </w:tcPr>
          <w:p w14:paraId="02D02ED2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№ </w:t>
            </w:r>
            <w:r w:rsidRPr="00D16C43">
              <w:rPr>
                <w:rFonts w:cs="Times New Roman"/>
                <w:szCs w:val="28"/>
              </w:rPr>
              <w:br/>
              <w:t>п/п</w:t>
            </w:r>
          </w:p>
        </w:tc>
        <w:tc>
          <w:tcPr>
            <w:tcW w:w="7542" w:type="dxa"/>
          </w:tcPr>
          <w:p w14:paraId="07A0E4D7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4277C893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Срок исполнения мероприятия</w:t>
            </w:r>
          </w:p>
        </w:tc>
        <w:tc>
          <w:tcPr>
            <w:tcW w:w="1984" w:type="dxa"/>
          </w:tcPr>
          <w:p w14:paraId="08569047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Исполни</w:t>
            </w:r>
            <w:r w:rsidRPr="00D16C43">
              <w:rPr>
                <w:rFonts w:cs="Times New Roman"/>
                <w:szCs w:val="28"/>
              </w:rPr>
              <w:softHyphen/>
              <w:t>тель меро</w:t>
            </w:r>
            <w:r w:rsidRPr="00D16C43">
              <w:rPr>
                <w:rFonts w:cs="Times New Roman"/>
                <w:szCs w:val="28"/>
              </w:rPr>
              <w:softHyphen/>
              <w:t>приятия</w:t>
            </w:r>
          </w:p>
        </w:tc>
        <w:tc>
          <w:tcPr>
            <w:tcW w:w="2552" w:type="dxa"/>
          </w:tcPr>
          <w:p w14:paraId="7BE9B906" w14:textId="06A7D431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60AE">
              <w:rPr>
                <w:rFonts w:cs="Times New Roman"/>
                <w:szCs w:val="28"/>
              </w:rPr>
              <w:t>Отметка о выполнении, ожидаемый результат</w:t>
            </w:r>
          </w:p>
          <w:p w14:paraId="506C1516" w14:textId="6F8414D2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D16C43" w:rsidRPr="00D16C43" w14:paraId="6F6CAA34" w14:textId="77777777" w:rsidTr="008534C5">
        <w:trPr>
          <w:cantSplit/>
          <w:tblHeader/>
        </w:trPr>
        <w:tc>
          <w:tcPr>
            <w:tcW w:w="817" w:type="dxa"/>
          </w:tcPr>
          <w:p w14:paraId="60B06D5F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1</w:t>
            </w:r>
          </w:p>
        </w:tc>
        <w:tc>
          <w:tcPr>
            <w:tcW w:w="7542" w:type="dxa"/>
          </w:tcPr>
          <w:p w14:paraId="6B60BCFC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</w:tcPr>
          <w:p w14:paraId="793F09D4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14:paraId="0268F4A5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4</w:t>
            </w:r>
          </w:p>
        </w:tc>
        <w:tc>
          <w:tcPr>
            <w:tcW w:w="2552" w:type="dxa"/>
          </w:tcPr>
          <w:p w14:paraId="0F7DFD57" w14:textId="77777777" w:rsidR="00D16C43" w:rsidRPr="00D16C43" w:rsidRDefault="00D16C43" w:rsidP="002010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5</w:t>
            </w:r>
          </w:p>
        </w:tc>
      </w:tr>
      <w:tr w:rsidR="00D16C43" w:rsidRPr="00D16C43" w14:paraId="0FFEACA6" w14:textId="77777777" w:rsidTr="008534C5">
        <w:trPr>
          <w:trHeight w:val="1436"/>
        </w:trPr>
        <w:tc>
          <w:tcPr>
            <w:tcW w:w="15163" w:type="dxa"/>
            <w:gridSpan w:val="5"/>
          </w:tcPr>
          <w:p w14:paraId="36CA7531" w14:textId="57B54202" w:rsidR="00D16C43" w:rsidRPr="00D16C43" w:rsidRDefault="00D16C43" w:rsidP="00D16C43">
            <w:pPr>
              <w:pStyle w:val="1"/>
              <w:rPr>
                <w:b w:val="0"/>
                <w:bCs/>
              </w:rPr>
            </w:pPr>
            <w:r w:rsidRPr="00D16C43">
              <w:rPr>
                <w:b w:val="0"/>
                <w:bCs/>
              </w:rPr>
              <w:t>Повышение эффективности механизмов урегулирования конфликта интересов, обеспечение соблюдения работниками учреждения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B090C" w:rsidRPr="00D16C43" w14:paraId="48465D53" w14:textId="77777777" w:rsidTr="008534C5">
        <w:tc>
          <w:tcPr>
            <w:tcW w:w="817" w:type="dxa"/>
          </w:tcPr>
          <w:p w14:paraId="2BBDDFA7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2E39D8A5" w14:textId="00CDB5E7" w:rsidR="00CB090C" w:rsidRPr="00D16C43" w:rsidRDefault="00CB090C" w:rsidP="00CB090C">
            <w:pPr>
              <w:ind w:firstLine="0"/>
              <w:rPr>
                <w:rFonts w:cs="Times New Roman"/>
                <w:szCs w:val="28"/>
              </w:rPr>
            </w:pPr>
            <w:r>
              <w:t>Ежегодный анализ содержания действующих локальных правовых и иных актов в сфере противодействия коррупции и их актуализация (при необходимости)</w:t>
            </w:r>
          </w:p>
        </w:tc>
        <w:tc>
          <w:tcPr>
            <w:tcW w:w="2268" w:type="dxa"/>
          </w:tcPr>
          <w:p w14:paraId="67087734" w14:textId="77777777" w:rsidR="005374E3" w:rsidRDefault="00CB090C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По мере необ</w:t>
            </w:r>
            <w:r w:rsidRPr="00D16C43">
              <w:rPr>
                <w:rFonts w:cs="Times New Roman"/>
                <w:szCs w:val="28"/>
              </w:rPr>
              <w:softHyphen/>
              <w:t xml:space="preserve">ходимости, до </w:t>
            </w:r>
          </w:p>
          <w:p w14:paraId="7C38F6A6" w14:textId="2220FFF7" w:rsidR="00CB090C" w:rsidRDefault="00CB090C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1 февраля</w:t>
            </w:r>
          </w:p>
        </w:tc>
        <w:tc>
          <w:tcPr>
            <w:tcW w:w="1984" w:type="dxa"/>
          </w:tcPr>
          <w:p w14:paraId="305B2DCD" w14:textId="3FE34813" w:rsidR="00CB090C" w:rsidRDefault="000C445F" w:rsidP="00CB090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34F8CFBD" w14:textId="1E369139" w:rsidR="00CB090C" w:rsidRPr="00D16C43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анализ, актуализация ЛПА</w:t>
            </w:r>
          </w:p>
        </w:tc>
      </w:tr>
      <w:tr w:rsidR="00CB090C" w:rsidRPr="00D16C43" w14:paraId="1D9D6C25" w14:textId="77777777" w:rsidTr="008534C5">
        <w:tc>
          <w:tcPr>
            <w:tcW w:w="817" w:type="dxa"/>
          </w:tcPr>
          <w:p w14:paraId="604A4D23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D7E0FD5" w14:textId="772BA527" w:rsidR="00CB090C" w:rsidRPr="00D16C43" w:rsidRDefault="00CB090C" w:rsidP="00CB090C">
            <w:pPr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Ежегодное рассмотрение на заседании комиссии по </w:t>
            </w:r>
            <w:r w:rsidRPr="00FE3DF1">
              <w:rPr>
                <w:rFonts w:cs="Times New Roman"/>
                <w:color w:val="000000" w:themeColor="text1"/>
                <w:szCs w:val="28"/>
              </w:rPr>
              <w:t>соблюдению требований к служебному поведению и урегулированию конфликта интересов (аттестационной комиссии</w:t>
            </w:r>
            <w:r w:rsidRPr="00D16C43">
              <w:rPr>
                <w:rFonts w:cs="Times New Roman"/>
                <w:szCs w:val="28"/>
              </w:rPr>
              <w:t>) мер по предупреждению коррупции, в том числе реализации плана</w:t>
            </w:r>
            <w:r w:rsidR="005374E3">
              <w:rPr>
                <w:rFonts w:cs="Times New Roman"/>
                <w:szCs w:val="28"/>
              </w:rPr>
              <w:t xml:space="preserve"> по противодействию коррупции</w:t>
            </w:r>
          </w:p>
        </w:tc>
        <w:tc>
          <w:tcPr>
            <w:tcW w:w="2268" w:type="dxa"/>
          </w:tcPr>
          <w:p w14:paraId="0832293C" w14:textId="0323AC17" w:rsidR="00CB090C" w:rsidRPr="00D16C43" w:rsidRDefault="00CB090C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 25 декабря </w:t>
            </w:r>
          </w:p>
        </w:tc>
        <w:tc>
          <w:tcPr>
            <w:tcW w:w="1984" w:type="dxa"/>
          </w:tcPr>
          <w:p w14:paraId="0764A7E2" w14:textId="4D5BE7AC" w:rsidR="00CB090C" w:rsidRPr="00D16C43" w:rsidRDefault="000C445F" w:rsidP="00CB09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3B894EB6" w14:textId="23299CD0" w:rsidR="00CB090C" w:rsidRPr="00D16C43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 учреждения</w:t>
            </w:r>
          </w:p>
        </w:tc>
      </w:tr>
      <w:tr w:rsidR="00CB090C" w:rsidRPr="00D16C43" w14:paraId="4574C70E" w14:textId="77777777" w:rsidTr="008534C5">
        <w:tc>
          <w:tcPr>
            <w:tcW w:w="817" w:type="dxa"/>
          </w:tcPr>
          <w:p w14:paraId="391CF090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26458820" w14:textId="54FD5054" w:rsidR="00CB090C" w:rsidRPr="00D16C43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t>Анализ</w:t>
            </w:r>
            <w:r w:rsidR="00CB090C">
              <w:t xml:space="preserve"> работы по выявлению случаев возникновения конфликта интересов, и осуществление мер по его предотвращению и урегулированию</w:t>
            </w:r>
          </w:p>
        </w:tc>
        <w:tc>
          <w:tcPr>
            <w:tcW w:w="2268" w:type="dxa"/>
          </w:tcPr>
          <w:p w14:paraId="5483F5DC" w14:textId="30F6341A" w:rsidR="00CB090C" w:rsidRPr="00D16C43" w:rsidRDefault="008534C5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1984" w:type="dxa"/>
          </w:tcPr>
          <w:p w14:paraId="657BE8A3" w14:textId="0AEE5939" w:rsidR="00CB090C" w:rsidRPr="00D16C43" w:rsidRDefault="000C445F" w:rsidP="000C445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. Старший воспитатель</w:t>
            </w:r>
          </w:p>
        </w:tc>
        <w:tc>
          <w:tcPr>
            <w:tcW w:w="2552" w:type="dxa"/>
          </w:tcPr>
          <w:p w14:paraId="64B277C1" w14:textId="77777777" w:rsidR="00CB090C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руководителю, выработка мер по предотвращению конфликта интересов</w:t>
            </w:r>
          </w:p>
          <w:p w14:paraId="5D98AEBF" w14:textId="4F6E7073" w:rsidR="008534C5" w:rsidRPr="00D16C43" w:rsidRDefault="008534C5" w:rsidP="00CB090C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B090C" w:rsidRPr="00D16C43" w14:paraId="358FADE8" w14:textId="77777777" w:rsidTr="008534C5">
        <w:tc>
          <w:tcPr>
            <w:tcW w:w="817" w:type="dxa"/>
          </w:tcPr>
          <w:p w14:paraId="38321999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750CCC62" w14:textId="5385DCE1" w:rsidR="00CB090C" w:rsidRPr="00D16C43" w:rsidRDefault="00CB090C" w:rsidP="00CB090C">
            <w:pPr>
              <w:ind w:firstLine="0"/>
              <w:rPr>
                <w:rFonts w:cs="Times New Roman"/>
                <w:szCs w:val="28"/>
              </w:rPr>
            </w:pPr>
            <w:proofErr w:type="gramStart"/>
            <w:r>
              <w:t xml:space="preserve">Анализ  состояния работы по выявлению случаев возникновения конфликта интересов, и осуществления мер по его предотвращению и урегулированию и мерах по ее совершенствованию на заседаниях комиссии </w:t>
            </w:r>
            <w:r w:rsidRPr="00FE3DF1">
              <w:rPr>
                <w:rFonts w:cs="Times New Roman"/>
                <w:color w:val="000000" w:themeColor="text1"/>
                <w:szCs w:val="28"/>
              </w:rPr>
              <w:t>по соблюдению требований к служебному поведению и урегулированию конфликта интересов (аттестационной комиссии)</w:t>
            </w:r>
            <w:proofErr w:type="gramEnd"/>
          </w:p>
        </w:tc>
        <w:tc>
          <w:tcPr>
            <w:tcW w:w="2268" w:type="dxa"/>
          </w:tcPr>
          <w:p w14:paraId="0709C896" w14:textId="1CF4B6DF" w:rsidR="00CB090C" w:rsidRPr="00D16C43" w:rsidRDefault="00CB090C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20 декабря</w:t>
            </w:r>
          </w:p>
        </w:tc>
        <w:tc>
          <w:tcPr>
            <w:tcW w:w="1984" w:type="dxa"/>
          </w:tcPr>
          <w:p w14:paraId="1D60D512" w14:textId="1807E9AC" w:rsidR="00CB090C" w:rsidRPr="00D16C43" w:rsidRDefault="000C445F" w:rsidP="00CB09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52F2600F" w14:textId="77777777" w:rsidR="008534C5" w:rsidRDefault="008534C5" w:rsidP="008534C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руководителю, выработка мер по предотвращению конфликта интересов</w:t>
            </w:r>
          </w:p>
          <w:p w14:paraId="26DADE52" w14:textId="77777777" w:rsidR="00CB090C" w:rsidRPr="00D16C43" w:rsidRDefault="00CB090C" w:rsidP="00CB090C">
            <w:pPr>
              <w:ind w:firstLine="0"/>
              <w:rPr>
                <w:rFonts w:cs="Times New Roman"/>
                <w:szCs w:val="28"/>
              </w:rPr>
            </w:pPr>
          </w:p>
        </w:tc>
      </w:tr>
      <w:tr w:rsidR="00CB090C" w:rsidRPr="00D16C43" w14:paraId="6357CFD1" w14:textId="77777777" w:rsidTr="008534C5">
        <w:tc>
          <w:tcPr>
            <w:tcW w:w="817" w:type="dxa"/>
          </w:tcPr>
          <w:p w14:paraId="640F6702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3DEFADBD" w14:textId="6F51896E" w:rsidR="00CB090C" w:rsidRPr="004D08F1" w:rsidRDefault="00CB090C" w:rsidP="00CB090C">
            <w:pPr>
              <w:ind w:firstLine="0"/>
              <w:rPr>
                <w:rFonts w:cs="Times New Roman"/>
                <w:szCs w:val="28"/>
              </w:rPr>
            </w:pPr>
            <w:r w:rsidRPr="004D08F1">
              <w:t>Ежегодное проведение антикоррупционного совещания по вопросам соблюдения антикоррупционных стандартов</w:t>
            </w:r>
            <w:r>
              <w:t xml:space="preserve">, направленных на формирование негативного отношения к проявлениям коррупции, в том числе касающихся получения подарков в связи с исполнением ими </w:t>
            </w:r>
            <w:r w:rsidR="008534C5">
              <w:t>должностных</w:t>
            </w:r>
            <w:r>
              <w:t xml:space="preserve"> обязанностей</w:t>
            </w:r>
          </w:p>
        </w:tc>
        <w:tc>
          <w:tcPr>
            <w:tcW w:w="2268" w:type="dxa"/>
          </w:tcPr>
          <w:p w14:paraId="2EE908B9" w14:textId="03337E33" w:rsidR="00CB090C" w:rsidRPr="004D08F1" w:rsidRDefault="00CB090C" w:rsidP="00CB090C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4D08F1">
              <w:rPr>
                <w:rFonts w:cs="Times New Roman"/>
                <w:szCs w:val="28"/>
              </w:rPr>
              <w:t>До 20 декабря</w:t>
            </w:r>
            <w:r>
              <w:rPr>
                <w:rFonts w:cs="Times New Roman"/>
                <w:szCs w:val="28"/>
              </w:rPr>
              <w:t xml:space="preserve"> (по мере необходимости</w:t>
            </w:r>
            <w:r w:rsidR="005374E3">
              <w:rPr>
                <w:rFonts w:cs="Times New Roman"/>
                <w:szCs w:val="28"/>
              </w:rPr>
              <w:t xml:space="preserve"> – накануне профессиональных и общегосударственных праздников и памятных дат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984" w:type="dxa"/>
          </w:tcPr>
          <w:p w14:paraId="3D006B9D" w14:textId="185CA5B0" w:rsidR="00CB090C" w:rsidRPr="004D08F1" w:rsidRDefault="00B66D91" w:rsidP="00CB090C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542D27AC" w14:textId="50D0D5FB" w:rsidR="00CB090C" w:rsidRPr="00D16C43" w:rsidRDefault="008534C5" w:rsidP="00CB090C">
            <w:pPr>
              <w:ind w:firstLine="0"/>
              <w:rPr>
                <w:rFonts w:cs="Times New Roman"/>
                <w:color w:val="00B050"/>
                <w:szCs w:val="28"/>
              </w:rPr>
            </w:pPr>
            <w:r w:rsidRPr="008534C5">
              <w:rPr>
                <w:rFonts w:cs="Times New Roman"/>
                <w:szCs w:val="28"/>
              </w:rPr>
              <w:t>Устные инструктажи работников учреждения, отсутствие случаев получения подарков в связи с исполнением должностных обязанностей</w:t>
            </w:r>
          </w:p>
        </w:tc>
      </w:tr>
      <w:tr w:rsidR="00CB090C" w:rsidRPr="00D16C43" w14:paraId="36E5BA3A" w14:textId="77777777" w:rsidTr="008534C5">
        <w:tc>
          <w:tcPr>
            <w:tcW w:w="817" w:type="dxa"/>
          </w:tcPr>
          <w:p w14:paraId="2A60F66D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64DA8485" w14:textId="12B6A2CE" w:rsidR="00CB090C" w:rsidRPr="00D16C43" w:rsidRDefault="008534C5" w:rsidP="00CB090C">
            <w:pPr>
              <w:spacing w:after="12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Анализ</w:t>
            </w:r>
            <w:r w:rsidR="00CB090C" w:rsidRPr="00D16C43">
              <w:rPr>
                <w:rFonts w:cs="Times New Roman"/>
                <w:szCs w:val="28"/>
              </w:rPr>
              <w:t xml:space="preserve"> разъяснительной работы с </w:t>
            </w:r>
            <w:r w:rsidR="005374E3">
              <w:rPr>
                <w:rFonts w:cs="Times New Roman"/>
                <w:szCs w:val="28"/>
              </w:rPr>
              <w:t>работниками</w:t>
            </w:r>
            <w:r w:rsidR="00CB090C" w:rsidRPr="00D16C43">
              <w:rPr>
                <w:rFonts w:cs="Times New Roman"/>
                <w:szCs w:val="28"/>
              </w:rPr>
              <w:t xml:space="preserve"> учреждения о порядке и осо</w:t>
            </w:r>
            <w:r w:rsidR="00CB090C" w:rsidRPr="00D16C43">
              <w:rPr>
                <w:rFonts w:cs="Times New Roman"/>
                <w:szCs w:val="28"/>
              </w:rPr>
              <w:softHyphen/>
              <w:t>бенностях исполнения запретов, требований и ограни</w:t>
            </w:r>
            <w:r w:rsidR="00CB090C" w:rsidRPr="00D16C43">
              <w:rPr>
                <w:rFonts w:cs="Times New Roman"/>
                <w:szCs w:val="28"/>
              </w:rPr>
              <w:softHyphen/>
              <w:t>чений, исполнения обязанностей, установленных в це</w:t>
            </w:r>
            <w:r w:rsidR="00CB090C" w:rsidRPr="00D16C43">
              <w:rPr>
                <w:rFonts w:cs="Times New Roman"/>
                <w:szCs w:val="28"/>
              </w:rPr>
              <w:softHyphen/>
              <w:t>лях противодействия коррупции</w:t>
            </w:r>
          </w:p>
        </w:tc>
        <w:tc>
          <w:tcPr>
            <w:tcW w:w="2268" w:type="dxa"/>
          </w:tcPr>
          <w:p w14:paraId="2E1AC2C0" w14:textId="430DD928" w:rsidR="00CB090C" w:rsidRPr="00D16C43" w:rsidRDefault="008534C5" w:rsidP="00CB090C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1984" w:type="dxa"/>
          </w:tcPr>
          <w:p w14:paraId="53AE10D2" w14:textId="566B0585" w:rsidR="00CB090C" w:rsidRPr="00D16C43" w:rsidRDefault="000C445F" w:rsidP="008534C5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Заведующий</w:t>
            </w:r>
            <w:r>
              <w:rPr>
                <w:rFonts w:cs="Times New Roman"/>
                <w:szCs w:val="28"/>
              </w:rPr>
              <w:t>. Старший воспитатель</w:t>
            </w:r>
          </w:p>
        </w:tc>
        <w:tc>
          <w:tcPr>
            <w:tcW w:w="2552" w:type="dxa"/>
          </w:tcPr>
          <w:p w14:paraId="57C836A8" w14:textId="311350E4" w:rsidR="00CB090C" w:rsidRPr="00D16C43" w:rsidRDefault="008534C5" w:rsidP="00CB090C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Устный доклад руководителю, </w:t>
            </w:r>
            <w:r>
              <w:t xml:space="preserve">знания работников учреждения в области противодействия коррупции (согласно анализу бесед) составляют </w:t>
            </w:r>
            <w:r>
              <w:lastRenderedPageBreak/>
              <w:t>90 %</w:t>
            </w:r>
          </w:p>
        </w:tc>
      </w:tr>
      <w:tr w:rsidR="00CB090C" w:rsidRPr="00D16C43" w14:paraId="0660B4B4" w14:textId="77777777" w:rsidTr="008534C5">
        <w:tc>
          <w:tcPr>
            <w:tcW w:w="817" w:type="dxa"/>
          </w:tcPr>
          <w:p w14:paraId="0F9F8503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75BE6FFF" w14:textId="77777777" w:rsidR="00CB090C" w:rsidRPr="00D16C43" w:rsidRDefault="00CB090C" w:rsidP="00CB090C">
            <w:pPr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Проведение анализа работы комиссии </w:t>
            </w:r>
            <w:r w:rsidRPr="00FE3DF1">
              <w:rPr>
                <w:rFonts w:cs="Times New Roman"/>
                <w:color w:val="000000" w:themeColor="text1"/>
                <w:szCs w:val="28"/>
              </w:rPr>
              <w:t xml:space="preserve">по урегулированию конфликта интересов на предмет выявления </w:t>
            </w:r>
            <w:r w:rsidRPr="00D16C43">
              <w:rPr>
                <w:rFonts w:cs="Times New Roman"/>
                <w:szCs w:val="28"/>
              </w:rPr>
              <w:t>системати</w:t>
            </w:r>
            <w:r w:rsidRPr="00D16C43">
              <w:rPr>
                <w:rFonts w:cs="Times New Roman"/>
                <w:szCs w:val="28"/>
              </w:rPr>
              <w:softHyphen/>
              <w:t>чески рассматриваемых на комиссии вопросов для дальнейшего принятии мер по профилактике коррупци</w:t>
            </w:r>
            <w:r w:rsidRPr="00D16C43">
              <w:rPr>
                <w:rFonts w:cs="Times New Roman"/>
                <w:szCs w:val="28"/>
              </w:rPr>
              <w:softHyphen/>
              <w:t>онных проявлений</w:t>
            </w:r>
          </w:p>
        </w:tc>
        <w:tc>
          <w:tcPr>
            <w:tcW w:w="2268" w:type="dxa"/>
          </w:tcPr>
          <w:p w14:paraId="25DB7469" w14:textId="77777777" w:rsidR="00CB090C" w:rsidRPr="00D16C43" w:rsidRDefault="00CB090C" w:rsidP="00CB090C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Ежеквартально, до 05 числа ме</w:t>
            </w:r>
            <w:r w:rsidRPr="00D16C43">
              <w:rPr>
                <w:rFonts w:cs="Times New Roman"/>
                <w:szCs w:val="28"/>
              </w:rPr>
              <w:softHyphen/>
              <w:t>сяца, следую</w:t>
            </w:r>
            <w:r w:rsidRPr="00D16C43">
              <w:rPr>
                <w:rFonts w:cs="Times New Roman"/>
                <w:szCs w:val="28"/>
              </w:rPr>
              <w:softHyphen/>
              <w:t>щего за отчет</w:t>
            </w:r>
            <w:r w:rsidRPr="00D16C43">
              <w:rPr>
                <w:rFonts w:cs="Times New Roman"/>
                <w:szCs w:val="28"/>
              </w:rPr>
              <w:softHyphen/>
              <w:t>ным кварталом</w:t>
            </w:r>
          </w:p>
        </w:tc>
        <w:tc>
          <w:tcPr>
            <w:tcW w:w="1984" w:type="dxa"/>
          </w:tcPr>
          <w:p w14:paraId="6F0DB3D6" w14:textId="5657B99E" w:rsidR="00CB090C" w:rsidRPr="00D16C43" w:rsidRDefault="00FE3DF1" w:rsidP="00CB090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27DE8014" w14:textId="77777777" w:rsidR="00CB090C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руководителю, своевременное принятие мер по выявленным случаям нарушения антикоррупционного законодательства</w:t>
            </w:r>
          </w:p>
          <w:p w14:paraId="07BF84BC" w14:textId="126EB2AA" w:rsidR="008534C5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кв.  - </w:t>
            </w:r>
          </w:p>
          <w:p w14:paraId="60B9CCB5" w14:textId="151D379C" w:rsidR="008534C5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кв.  - </w:t>
            </w:r>
          </w:p>
          <w:p w14:paraId="724AF0AD" w14:textId="560FF88B" w:rsidR="008534C5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кв.  - </w:t>
            </w:r>
          </w:p>
          <w:p w14:paraId="7BB914D2" w14:textId="2D075DCE" w:rsidR="008534C5" w:rsidRPr="00D16C43" w:rsidRDefault="008534C5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 кв.  - </w:t>
            </w:r>
          </w:p>
        </w:tc>
      </w:tr>
      <w:tr w:rsidR="00CB090C" w:rsidRPr="00D16C43" w14:paraId="5DB9B064" w14:textId="77777777" w:rsidTr="008534C5">
        <w:tc>
          <w:tcPr>
            <w:tcW w:w="817" w:type="dxa"/>
          </w:tcPr>
          <w:p w14:paraId="01561AC7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5F4DEBB4" w14:textId="77777777" w:rsidR="00CB090C" w:rsidRPr="00D16C43" w:rsidRDefault="00CB090C" w:rsidP="00CB090C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Осуществление анализа публикаций в СМИ о фактах коррупционных правонарушений в деятельности учреждения (при наличии таковых) </w:t>
            </w:r>
          </w:p>
        </w:tc>
        <w:tc>
          <w:tcPr>
            <w:tcW w:w="2268" w:type="dxa"/>
          </w:tcPr>
          <w:p w14:paraId="4B58470F" w14:textId="77777777" w:rsidR="00CB090C" w:rsidRPr="00D16C43" w:rsidRDefault="00CB090C" w:rsidP="00CB090C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Ежеквартально, до 20 числа ме</w:t>
            </w:r>
            <w:r w:rsidRPr="00D16C43">
              <w:rPr>
                <w:rFonts w:cs="Times New Roman"/>
                <w:szCs w:val="28"/>
              </w:rPr>
              <w:softHyphen/>
              <w:t>сяца, следую</w:t>
            </w:r>
            <w:r w:rsidRPr="00D16C43">
              <w:rPr>
                <w:rFonts w:cs="Times New Roman"/>
                <w:szCs w:val="28"/>
              </w:rPr>
              <w:softHyphen/>
              <w:t>щего за отчет</w:t>
            </w:r>
            <w:r w:rsidRPr="00D16C43">
              <w:rPr>
                <w:rFonts w:cs="Times New Roman"/>
                <w:szCs w:val="28"/>
              </w:rPr>
              <w:softHyphen/>
              <w:t>ным кварталом</w:t>
            </w:r>
          </w:p>
        </w:tc>
        <w:tc>
          <w:tcPr>
            <w:tcW w:w="1984" w:type="dxa"/>
          </w:tcPr>
          <w:p w14:paraId="14AAFA9F" w14:textId="7796B59E" w:rsidR="00CB090C" w:rsidRPr="00D16C43" w:rsidRDefault="00FE3DF1" w:rsidP="00CB090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07DE36A2" w14:textId="47399EC1" w:rsidR="00236C14" w:rsidRDefault="00236C14" w:rsidP="00236C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руководителю, своевременное принятие мер по выявленным случаям нарушения антикоррупционного законодательства</w:t>
            </w:r>
          </w:p>
          <w:p w14:paraId="72E28BE3" w14:textId="77777777" w:rsidR="00236C14" w:rsidRDefault="00236C14" w:rsidP="00236C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кв.  - </w:t>
            </w:r>
          </w:p>
          <w:p w14:paraId="781D75A7" w14:textId="77777777" w:rsidR="00236C14" w:rsidRDefault="00236C14" w:rsidP="00236C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 кв.  - </w:t>
            </w:r>
          </w:p>
          <w:p w14:paraId="1D3780FB" w14:textId="77777777" w:rsidR="00236C14" w:rsidRDefault="00236C14" w:rsidP="00236C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 кв.  - </w:t>
            </w:r>
          </w:p>
          <w:p w14:paraId="7E5D5603" w14:textId="755BD3A7" w:rsidR="00CB090C" w:rsidRPr="00D16C43" w:rsidRDefault="00236C14" w:rsidP="00236C14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 кв.  -</w:t>
            </w:r>
          </w:p>
        </w:tc>
      </w:tr>
      <w:tr w:rsidR="00CB090C" w:rsidRPr="00D16C43" w14:paraId="166689A0" w14:textId="77777777" w:rsidTr="008534C5">
        <w:tc>
          <w:tcPr>
            <w:tcW w:w="817" w:type="dxa"/>
          </w:tcPr>
          <w:p w14:paraId="37B0DD8C" w14:textId="77777777" w:rsidR="00CB090C" w:rsidRPr="00D16C43" w:rsidRDefault="00CB090C" w:rsidP="00CB090C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73008F2" w14:textId="50783FD7" w:rsidR="00CB090C" w:rsidRPr="000C445F" w:rsidRDefault="00CB090C" w:rsidP="0017035E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Представление сведений по а</w:t>
            </w:r>
            <w:r w:rsidR="000C445F">
              <w:rPr>
                <w:rFonts w:cs="Times New Roman"/>
                <w:szCs w:val="28"/>
              </w:rPr>
              <w:t>нтикоррупционному мониторингу в МДОБУ д/с №</w:t>
            </w:r>
            <w:r w:rsidR="0017035E">
              <w:rPr>
                <w:rFonts w:cs="Times New Roman"/>
                <w:szCs w:val="28"/>
              </w:rPr>
              <w:t>12</w:t>
            </w:r>
            <w:r w:rsidR="000C445F">
              <w:rPr>
                <w:rFonts w:cs="Times New Roman"/>
                <w:szCs w:val="28"/>
              </w:rPr>
              <w:t xml:space="preserve"> «</w:t>
            </w:r>
            <w:r w:rsidR="0017035E">
              <w:rPr>
                <w:rFonts w:cs="Times New Roman"/>
                <w:szCs w:val="28"/>
              </w:rPr>
              <w:t>Золотой ключик</w:t>
            </w:r>
            <w:bookmarkStart w:id="0" w:name="_GoBack"/>
            <w:bookmarkEnd w:id="0"/>
            <w:r w:rsidR="000C445F">
              <w:rPr>
                <w:rFonts w:cs="Times New Roman"/>
                <w:szCs w:val="28"/>
              </w:rPr>
              <w:t>»</w:t>
            </w:r>
          </w:p>
        </w:tc>
        <w:tc>
          <w:tcPr>
            <w:tcW w:w="2268" w:type="dxa"/>
          </w:tcPr>
          <w:p w14:paraId="28D3F186" w14:textId="77777777" w:rsidR="00CB090C" w:rsidRPr="00D16C43" w:rsidRDefault="00CB090C" w:rsidP="00CB090C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До 10 февраля </w:t>
            </w:r>
          </w:p>
        </w:tc>
        <w:tc>
          <w:tcPr>
            <w:tcW w:w="1984" w:type="dxa"/>
          </w:tcPr>
          <w:p w14:paraId="65E571B3" w14:textId="3E06B487" w:rsidR="00CB090C" w:rsidRPr="00D16C43" w:rsidRDefault="00FE3DF1" w:rsidP="00CB090C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  <w:r w:rsidR="00AC278B">
              <w:rPr>
                <w:rFonts w:cs="Times New Roman"/>
                <w:szCs w:val="28"/>
              </w:rPr>
              <w:t xml:space="preserve">, </w:t>
            </w:r>
            <w:r w:rsidRPr="00FE3DF1"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2E47DFEE" w14:textId="4FA916D5" w:rsidR="00CB090C" w:rsidRPr="00D16C43" w:rsidRDefault="00236C14" w:rsidP="00CB090C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Представление сведений по установленной форме в </w:t>
            </w:r>
            <w:r>
              <w:rPr>
                <w:rFonts w:cs="Times New Roman"/>
                <w:szCs w:val="28"/>
              </w:rPr>
              <w:lastRenderedPageBreak/>
              <w:t>администрацию муниципального образования</w:t>
            </w:r>
          </w:p>
        </w:tc>
      </w:tr>
      <w:tr w:rsidR="00AC278B" w:rsidRPr="00D16C43" w14:paraId="707F2C42" w14:textId="77777777" w:rsidTr="008534C5">
        <w:tc>
          <w:tcPr>
            <w:tcW w:w="817" w:type="dxa"/>
          </w:tcPr>
          <w:p w14:paraId="5E773061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D87CF7C" w14:textId="303985F3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B3692D">
              <w:rPr>
                <w:rFonts w:cs="Times New Roman"/>
                <w:szCs w:val="28"/>
              </w:rPr>
              <w:t>Организация антикоррупционного обучения (семи</w:t>
            </w:r>
            <w:r w:rsidRPr="00B3692D">
              <w:rPr>
                <w:rFonts w:cs="Times New Roman"/>
                <w:szCs w:val="28"/>
              </w:rPr>
              <w:softHyphen/>
              <w:t>нары, лекции, круглые столы) сотрудников учреждения (по отдельным планам)</w:t>
            </w:r>
            <w:r w:rsidR="00B3692D" w:rsidRPr="00B3692D">
              <w:rPr>
                <w:rFonts w:cs="Times New Roman"/>
                <w:szCs w:val="28"/>
              </w:rPr>
              <w:t xml:space="preserve">, </w:t>
            </w:r>
            <w:r w:rsidR="00FE3DF1" w:rsidRPr="00B3692D">
              <w:t>доведение до</w:t>
            </w:r>
            <w:r w:rsidR="00B3692D" w:rsidRPr="00B3692D">
              <w:t xml:space="preserve"> сведения </w:t>
            </w:r>
            <w:r w:rsidR="005374E3">
              <w:t>работников</w:t>
            </w:r>
            <w:r w:rsidR="00B3692D" w:rsidRPr="00B3692D">
              <w:t xml:space="preserve"> учреждения положений кодекса </w:t>
            </w:r>
            <w:r w:rsidR="00FE3DF1" w:rsidRPr="00B3692D">
              <w:t>этики и</w:t>
            </w:r>
            <w:r w:rsidR="00B3692D" w:rsidRPr="00B3692D">
              <w:t xml:space="preserve"> служебного поведения </w:t>
            </w:r>
          </w:p>
        </w:tc>
        <w:tc>
          <w:tcPr>
            <w:tcW w:w="2268" w:type="dxa"/>
          </w:tcPr>
          <w:p w14:paraId="3E972365" w14:textId="54FF32D3" w:rsidR="00AC278B" w:rsidRPr="003F6CD2" w:rsidRDefault="00236C14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15 декабря</w:t>
            </w:r>
          </w:p>
          <w:p w14:paraId="7E2F7E24" w14:textId="66553EE6" w:rsidR="00AC278B" w:rsidRPr="00D16C43" w:rsidRDefault="00AC278B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3F6CD2">
              <w:rPr>
                <w:rFonts w:cs="Times New Roman"/>
                <w:szCs w:val="28"/>
              </w:rPr>
              <w:t xml:space="preserve"> (при совершении коррупционного правонарушения сотрудником учреждения</w:t>
            </w:r>
            <w:r w:rsidR="00236C14">
              <w:rPr>
                <w:rFonts w:cs="Times New Roman"/>
                <w:szCs w:val="28"/>
              </w:rPr>
              <w:t xml:space="preserve"> – в течение 10 дней после совершения проступка</w:t>
            </w:r>
            <w:r w:rsidRPr="003F6CD2">
              <w:rPr>
                <w:rFonts w:cs="Times New Roman"/>
                <w:szCs w:val="28"/>
              </w:rPr>
              <w:t>)</w:t>
            </w:r>
          </w:p>
        </w:tc>
        <w:tc>
          <w:tcPr>
            <w:tcW w:w="1984" w:type="dxa"/>
          </w:tcPr>
          <w:p w14:paraId="7F0730D2" w14:textId="01E1EBFE" w:rsidR="00AC278B" w:rsidRPr="000C445F" w:rsidRDefault="00FE3DF1" w:rsidP="00AC278B">
            <w:pPr>
              <w:ind w:firstLine="0"/>
              <w:jc w:val="center"/>
              <w:rPr>
                <w:rFonts w:cs="Times New Roman"/>
                <w:szCs w:val="28"/>
                <w:lang w:val="en-US"/>
              </w:rPr>
            </w:pPr>
            <w:r w:rsidRPr="00FE3DF1">
              <w:rPr>
                <w:rFonts w:cs="Times New Roman"/>
                <w:szCs w:val="28"/>
                <w:lang w:val="en-US"/>
              </w:rPr>
              <w:t>Заведующий, Старший воспитатель</w:t>
            </w:r>
          </w:p>
        </w:tc>
        <w:tc>
          <w:tcPr>
            <w:tcW w:w="2552" w:type="dxa"/>
          </w:tcPr>
          <w:p w14:paraId="51E8F155" w14:textId="06D69832" w:rsidR="00AC278B" w:rsidRPr="00D16C43" w:rsidRDefault="00236C14" w:rsidP="00AC278B">
            <w:pPr>
              <w:ind w:firstLine="0"/>
              <w:rPr>
                <w:rFonts w:cs="Times New Roman"/>
                <w:szCs w:val="28"/>
              </w:rPr>
            </w:pPr>
            <w:r>
              <w:t>Знания работников учреждения в области противодействия коррупции (согласно анализу тестирования) составляют 90 %</w:t>
            </w:r>
          </w:p>
        </w:tc>
      </w:tr>
      <w:tr w:rsidR="00AC278B" w:rsidRPr="00D16C43" w14:paraId="731896D2" w14:textId="77777777" w:rsidTr="008534C5">
        <w:tc>
          <w:tcPr>
            <w:tcW w:w="817" w:type="dxa"/>
          </w:tcPr>
          <w:p w14:paraId="59D1CCC5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60A997E0" w14:textId="39D49081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Организация антикоррупционного обучения (в том числе повы</w:t>
            </w:r>
            <w:r w:rsidRPr="00D16C43">
              <w:rPr>
                <w:rFonts w:cs="Times New Roman"/>
                <w:szCs w:val="28"/>
              </w:rPr>
              <w:softHyphen/>
              <w:t xml:space="preserve">шение квалификации) руководителей и </w:t>
            </w:r>
            <w:r w:rsidR="005374E3">
              <w:rPr>
                <w:rFonts w:cs="Times New Roman"/>
                <w:szCs w:val="28"/>
              </w:rPr>
              <w:t>работников</w:t>
            </w:r>
            <w:r w:rsidRPr="00D16C43">
              <w:rPr>
                <w:rFonts w:cs="Times New Roman"/>
                <w:szCs w:val="28"/>
              </w:rPr>
              <w:t xml:space="preserve"> учреждения, в чьи обязанности входит проведение работы по профилактике коррупции </w:t>
            </w:r>
          </w:p>
        </w:tc>
        <w:tc>
          <w:tcPr>
            <w:tcW w:w="2268" w:type="dxa"/>
          </w:tcPr>
          <w:p w14:paraId="0B1B3DE4" w14:textId="77777777" w:rsidR="00AC278B" w:rsidRDefault="00236C14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 полугодие </w:t>
            </w:r>
          </w:p>
          <w:p w14:paraId="6534654F" w14:textId="3B776C6C" w:rsidR="00236C14" w:rsidRPr="00D16C43" w:rsidRDefault="00236C14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(февраль - апрель)</w:t>
            </w:r>
          </w:p>
        </w:tc>
        <w:tc>
          <w:tcPr>
            <w:tcW w:w="1984" w:type="dxa"/>
          </w:tcPr>
          <w:p w14:paraId="261F67FC" w14:textId="1444DEE6" w:rsidR="00AC278B" w:rsidRPr="00D16C43" w:rsidRDefault="00B66D91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1DE4F1AF" w14:textId="448F8CB4" w:rsidR="00AC278B" w:rsidRPr="00D16C43" w:rsidRDefault="00236C14" w:rsidP="00AC278B">
            <w:pPr>
              <w:ind w:firstLine="0"/>
              <w:rPr>
                <w:rFonts w:cs="Times New Roman"/>
                <w:szCs w:val="28"/>
              </w:rPr>
            </w:pPr>
            <w:r>
              <w:t xml:space="preserve">Актуализация знаний работников учреждения, ответственных за организацию работы по профилактике коррупции </w:t>
            </w:r>
          </w:p>
        </w:tc>
      </w:tr>
      <w:tr w:rsidR="00AC278B" w:rsidRPr="00D16C43" w14:paraId="28FB6BD2" w14:textId="77777777" w:rsidTr="008534C5">
        <w:tc>
          <w:tcPr>
            <w:tcW w:w="817" w:type="dxa"/>
          </w:tcPr>
          <w:p w14:paraId="2BAA8121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4728A395" w14:textId="557582C7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Организация антикоррупционного обучения (в том числе повы</w:t>
            </w:r>
            <w:r w:rsidRPr="00D16C43">
              <w:rPr>
                <w:rFonts w:cs="Times New Roman"/>
                <w:szCs w:val="28"/>
              </w:rPr>
              <w:softHyphen/>
              <w:t xml:space="preserve">шение квалификации) </w:t>
            </w:r>
            <w:r w:rsidR="005374E3">
              <w:rPr>
                <w:rFonts w:cs="Times New Roman"/>
                <w:szCs w:val="28"/>
              </w:rPr>
              <w:t>работников</w:t>
            </w:r>
            <w:r w:rsidRPr="00D16C43">
              <w:rPr>
                <w:rFonts w:cs="Times New Roman"/>
                <w:szCs w:val="28"/>
              </w:rPr>
              <w:t xml:space="preserve"> учреждения, принимающих участие в закупках товаров, работ, услуг для </w:t>
            </w:r>
            <w:r w:rsidR="005374E3">
              <w:rPr>
                <w:rFonts w:cs="Times New Roman"/>
                <w:szCs w:val="28"/>
              </w:rPr>
              <w:t>муниципальных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</w:p>
        </w:tc>
        <w:tc>
          <w:tcPr>
            <w:tcW w:w="2268" w:type="dxa"/>
          </w:tcPr>
          <w:p w14:paraId="7D1867BD" w14:textId="195DF513" w:rsidR="00AC278B" w:rsidRPr="00D16C43" w:rsidRDefault="00236C14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полугодие (июль - октябрь)</w:t>
            </w:r>
          </w:p>
        </w:tc>
        <w:tc>
          <w:tcPr>
            <w:tcW w:w="1984" w:type="dxa"/>
          </w:tcPr>
          <w:p w14:paraId="2C50AAFB" w14:textId="23B5C5E6" w:rsidR="00AC278B" w:rsidRPr="00D16C43" w:rsidRDefault="00FE3DF1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>Заведующий, Старший воспитатель</w:t>
            </w:r>
          </w:p>
        </w:tc>
        <w:tc>
          <w:tcPr>
            <w:tcW w:w="2552" w:type="dxa"/>
          </w:tcPr>
          <w:p w14:paraId="2DBC39A0" w14:textId="5C4AA10E" w:rsidR="00AC278B" w:rsidRPr="00D16C43" w:rsidRDefault="00236C14" w:rsidP="00AC278B">
            <w:pPr>
              <w:ind w:firstLine="0"/>
              <w:rPr>
                <w:rFonts w:cs="Times New Roman"/>
                <w:szCs w:val="28"/>
              </w:rPr>
            </w:pPr>
            <w:r>
              <w:t xml:space="preserve">Актуализация знаний работников учреждения, </w:t>
            </w:r>
            <w:r w:rsidRPr="00D16C43">
              <w:rPr>
                <w:rFonts w:cs="Times New Roman"/>
                <w:szCs w:val="28"/>
              </w:rPr>
              <w:t xml:space="preserve">принимающих участие в закупках товаров, работ, услуг для </w:t>
            </w:r>
            <w:r>
              <w:rPr>
                <w:rFonts w:cs="Times New Roman"/>
                <w:szCs w:val="28"/>
              </w:rPr>
              <w:t>муниципальных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</w:p>
        </w:tc>
      </w:tr>
      <w:tr w:rsidR="00AC278B" w:rsidRPr="00D16C43" w14:paraId="01771C5D" w14:textId="77777777" w:rsidTr="008534C5">
        <w:tc>
          <w:tcPr>
            <w:tcW w:w="817" w:type="dxa"/>
          </w:tcPr>
          <w:p w14:paraId="50640FB6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29BB8A57" w14:textId="7CDD84F2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Оказание </w:t>
            </w:r>
            <w:r w:rsidR="005374E3">
              <w:rPr>
                <w:rFonts w:cs="Times New Roman"/>
                <w:szCs w:val="28"/>
              </w:rPr>
              <w:t>работникам</w:t>
            </w:r>
            <w:r w:rsidRPr="00D16C43">
              <w:rPr>
                <w:rFonts w:cs="Times New Roman"/>
                <w:szCs w:val="28"/>
              </w:rPr>
              <w:t xml:space="preserve"> учреждения консультативной, информационной и иной помощи по вопросам, связанным с </w:t>
            </w:r>
            <w:r w:rsidRPr="00D16C43">
              <w:rPr>
                <w:rFonts w:cs="Times New Roman"/>
                <w:szCs w:val="28"/>
              </w:rPr>
              <w:lastRenderedPageBreak/>
              <w:t>соблюдением требований к служебному поведению, ограничений и запретов, исполнения обязанностей, установленных в локальных правовых актах в целях противодействия коррупции</w:t>
            </w:r>
          </w:p>
        </w:tc>
        <w:tc>
          <w:tcPr>
            <w:tcW w:w="2268" w:type="dxa"/>
          </w:tcPr>
          <w:p w14:paraId="1AB7018D" w14:textId="7F8AA144" w:rsidR="00AC278B" w:rsidRPr="00D16C43" w:rsidRDefault="00236C14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Ежемесячно</w:t>
            </w:r>
          </w:p>
        </w:tc>
        <w:tc>
          <w:tcPr>
            <w:tcW w:w="1984" w:type="dxa"/>
          </w:tcPr>
          <w:p w14:paraId="79C33ECF" w14:textId="15807659" w:rsidR="00AC278B" w:rsidRPr="00D16C43" w:rsidRDefault="00FE3DF1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Старший </w:t>
            </w:r>
            <w:r w:rsidRPr="00FE3DF1">
              <w:rPr>
                <w:rFonts w:cs="Times New Roman"/>
                <w:szCs w:val="28"/>
              </w:rPr>
              <w:lastRenderedPageBreak/>
              <w:t>воспитатель</w:t>
            </w:r>
          </w:p>
        </w:tc>
        <w:tc>
          <w:tcPr>
            <w:tcW w:w="2552" w:type="dxa"/>
          </w:tcPr>
          <w:p w14:paraId="524D7B11" w14:textId="1DAE1086" w:rsidR="00AC278B" w:rsidRPr="00D16C43" w:rsidRDefault="00236C14" w:rsidP="00AC278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Устный доклад руководителю, </w:t>
            </w:r>
            <w:r>
              <w:rPr>
                <w:rFonts w:cs="Times New Roman"/>
                <w:szCs w:val="28"/>
              </w:rPr>
              <w:lastRenderedPageBreak/>
              <w:t xml:space="preserve">отсутствие у работников </w:t>
            </w:r>
            <w:r w:rsidR="00F04B25">
              <w:rPr>
                <w:rFonts w:cs="Times New Roman"/>
                <w:szCs w:val="28"/>
              </w:rPr>
              <w:t>учреждения нарушений</w:t>
            </w:r>
            <w:r>
              <w:rPr>
                <w:rFonts w:cs="Times New Roman"/>
                <w:szCs w:val="28"/>
              </w:rPr>
              <w:t xml:space="preserve"> требований к служебному поведению</w:t>
            </w:r>
          </w:p>
        </w:tc>
      </w:tr>
      <w:tr w:rsidR="00AC278B" w:rsidRPr="00D16C43" w14:paraId="4328D3CC" w14:textId="77777777" w:rsidTr="008534C5">
        <w:tc>
          <w:tcPr>
            <w:tcW w:w="817" w:type="dxa"/>
          </w:tcPr>
          <w:p w14:paraId="5187BF73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5FC88A4D" w14:textId="2AC20062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Ознакомление под роспись работников, вновь принятых на работу на коррупционно опасные должности с содержанием законодательных и иных нормативных правовых и правовых актах об ответственности за нарушения антикоррупционного законодательства </w:t>
            </w:r>
          </w:p>
        </w:tc>
        <w:tc>
          <w:tcPr>
            <w:tcW w:w="2268" w:type="dxa"/>
          </w:tcPr>
          <w:p w14:paraId="2B6E8404" w14:textId="17793C97" w:rsidR="00AC278B" w:rsidRPr="00D16C43" w:rsidRDefault="005374E3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 приеме на работу</w:t>
            </w:r>
          </w:p>
        </w:tc>
        <w:tc>
          <w:tcPr>
            <w:tcW w:w="1984" w:type="dxa"/>
          </w:tcPr>
          <w:p w14:paraId="49CB5156" w14:textId="311BB40B" w:rsidR="00AC278B" w:rsidRPr="00D16C43" w:rsidRDefault="00FE3DF1" w:rsidP="00FE3DF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17FC3FD0" w14:textId="7EEF71DC" w:rsidR="00AC278B" w:rsidRPr="00D16C43" w:rsidRDefault="003D354A" w:rsidP="00AC278B">
            <w:pPr>
              <w:ind w:firstLine="0"/>
              <w:rPr>
                <w:rFonts w:cs="Times New Roman"/>
                <w:szCs w:val="28"/>
              </w:rPr>
            </w:pPr>
            <w:r>
              <w:t>Знания вновь принимаемых на работу работников учреждения в области противодействия коррупции составляют 100 %</w:t>
            </w:r>
          </w:p>
        </w:tc>
      </w:tr>
      <w:tr w:rsidR="00AC278B" w:rsidRPr="00D16C43" w14:paraId="3EE8A14A" w14:textId="77777777" w:rsidTr="008534C5">
        <w:tc>
          <w:tcPr>
            <w:tcW w:w="817" w:type="dxa"/>
          </w:tcPr>
          <w:p w14:paraId="427AE91C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004DB476" w14:textId="20971D4F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Проведение занятий по вопросам соблюдения законода</w:t>
            </w:r>
            <w:r w:rsidRPr="00D16C43">
              <w:rPr>
                <w:rFonts w:cs="Times New Roman"/>
                <w:szCs w:val="28"/>
              </w:rPr>
              <w:softHyphen/>
              <w:t xml:space="preserve">тельства о противодействии коррупции с вновь принятыми </w:t>
            </w:r>
            <w:r w:rsidR="005374E3">
              <w:rPr>
                <w:rFonts w:cs="Times New Roman"/>
                <w:szCs w:val="28"/>
              </w:rPr>
              <w:t>работниками</w:t>
            </w:r>
            <w:r w:rsidRPr="00D16C43">
              <w:rPr>
                <w:rFonts w:cs="Times New Roman"/>
                <w:szCs w:val="28"/>
              </w:rPr>
              <w:t xml:space="preserve"> учреждения  </w:t>
            </w:r>
          </w:p>
        </w:tc>
        <w:tc>
          <w:tcPr>
            <w:tcW w:w="2268" w:type="dxa"/>
          </w:tcPr>
          <w:p w14:paraId="4010CBD0" w14:textId="1FB278CC" w:rsidR="00AC278B" w:rsidRPr="00D16C43" w:rsidRDefault="00AC278B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Один раз в полгода с вновь принятыми</w:t>
            </w:r>
          </w:p>
        </w:tc>
        <w:tc>
          <w:tcPr>
            <w:tcW w:w="1984" w:type="dxa"/>
          </w:tcPr>
          <w:p w14:paraId="5F67C633" w14:textId="7BD52048" w:rsidR="00AC278B" w:rsidRPr="00D16C43" w:rsidRDefault="00FE3DF1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>Заведующий, Специалист ОК</w:t>
            </w:r>
          </w:p>
        </w:tc>
        <w:tc>
          <w:tcPr>
            <w:tcW w:w="2552" w:type="dxa"/>
          </w:tcPr>
          <w:p w14:paraId="2B2B8060" w14:textId="639E42C9" w:rsidR="00AC278B" w:rsidRPr="00D16C43" w:rsidRDefault="00236C14" w:rsidP="00AC278B">
            <w:pPr>
              <w:ind w:firstLine="0"/>
              <w:rPr>
                <w:rFonts w:cs="Times New Roman"/>
                <w:szCs w:val="28"/>
              </w:rPr>
            </w:pPr>
            <w:r>
              <w:t>Знания вновь принимаемых на работу работников учреждения в области противодействия коррупции (согласно анализу тестирования) составляют 90 %</w:t>
            </w:r>
          </w:p>
        </w:tc>
      </w:tr>
      <w:tr w:rsidR="00AC278B" w:rsidRPr="00D16C43" w14:paraId="5496BDCA" w14:textId="77777777" w:rsidTr="008534C5">
        <w:tc>
          <w:tcPr>
            <w:tcW w:w="817" w:type="dxa"/>
          </w:tcPr>
          <w:p w14:paraId="7D80797B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44C16F93" w14:textId="1CD0DF03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Актуализация информационных материалов по вопросам противодействия коррупции, размещенных на официальном сайте учреждения </w:t>
            </w:r>
          </w:p>
        </w:tc>
        <w:tc>
          <w:tcPr>
            <w:tcW w:w="2268" w:type="dxa"/>
          </w:tcPr>
          <w:p w14:paraId="4BE23909" w14:textId="4436D452" w:rsidR="00AC278B" w:rsidRPr="00D16C43" w:rsidRDefault="00AC278B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До 1 февраля 202</w:t>
            </w:r>
            <w:r w:rsidR="003F6CD2">
              <w:rPr>
                <w:rFonts w:cs="Times New Roman"/>
                <w:szCs w:val="28"/>
              </w:rPr>
              <w:t>5</w:t>
            </w:r>
            <w:r w:rsidRPr="00D16C43">
              <w:rPr>
                <w:rFonts w:cs="Times New Roman"/>
                <w:szCs w:val="28"/>
              </w:rPr>
              <w:t xml:space="preserve"> г., далее - в течение года при возникновении необходимости</w:t>
            </w:r>
          </w:p>
        </w:tc>
        <w:tc>
          <w:tcPr>
            <w:tcW w:w="1984" w:type="dxa"/>
          </w:tcPr>
          <w:p w14:paraId="40B2F7EB" w14:textId="57E79857" w:rsidR="00AC278B" w:rsidRPr="00D16C43" w:rsidRDefault="0003746F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2CDDD08F" w14:textId="12E24B36" w:rsidR="00AC278B" w:rsidRPr="00D16C43" w:rsidRDefault="003D354A" w:rsidP="00AC278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Приведение состояния информационных материалов в соответствие с требованиями антикоррупционного законодательства</w:t>
            </w:r>
          </w:p>
        </w:tc>
      </w:tr>
      <w:tr w:rsidR="00AC278B" w:rsidRPr="00D16C43" w14:paraId="32870B40" w14:textId="77777777" w:rsidTr="008534C5">
        <w:tc>
          <w:tcPr>
            <w:tcW w:w="817" w:type="dxa"/>
          </w:tcPr>
          <w:p w14:paraId="57A7D2A8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5C496E9E" w14:textId="4D37DFE9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Информирование работников учреждения об обстоятельствах совершения </w:t>
            </w:r>
            <w:r w:rsidR="005374E3">
              <w:rPr>
                <w:rFonts w:cs="Times New Roman"/>
                <w:szCs w:val="28"/>
              </w:rPr>
              <w:t>работниками</w:t>
            </w:r>
            <w:r w:rsidRPr="00D16C43">
              <w:rPr>
                <w:rFonts w:cs="Times New Roman"/>
                <w:szCs w:val="28"/>
              </w:rPr>
              <w:t xml:space="preserve"> учреждения коррупционных правонарушений и о принятых мерах</w:t>
            </w:r>
          </w:p>
        </w:tc>
        <w:tc>
          <w:tcPr>
            <w:tcW w:w="2268" w:type="dxa"/>
          </w:tcPr>
          <w:p w14:paraId="08257958" w14:textId="4D3D57FB" w:rsidR="00AC278B" w:rsidRPr="00D16C43" w:rsidRDefault="003D354A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20 декабря</w:t>
            </w:r>
          </w:p>
        </w:tc>
        <w:tc>
          <w:tcPr>
            <w:tcW w:w="1984" w:type="dxa"/>
          </w:tcPr>
          <w:p w14:paraId="20ACE58F" w14:textId="23C6262A" w:rsidR="00AC278B" w:rsidRPr="00D16C43" w:rsidRDefault="003F6CD2" w:rsidP="00AC278B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Руководитель, отв. лицо</w:t>
            </w:r>
          </w:p>
        </w:tc>
        <w:tc>
          <w:tcPr>
            <w:tcW w:w="2552" w:type="dxa"/>
          </w:tcPr>
          <w:p w14:paraId="23EF6875" w14:textId="72FB9DFF" w:rsidR="00AC278B" w:rsidRPr="00D16C43" w:rsidRDefault="003D354A" w:rsidP="00AC278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Информирование 100 % работников учреждения  </w:t>
            </w:r>
          </w:p>
        </w:tc>
      </w:tr>
      <w:tr w:rsidR="00AC278B" w:rsidRPr="00D16C43" w14:paraId="5D547EF3" w14:textId="77777777" w:rsidTr="008534C5">
        <w:tc>
          <w:tcPr>
            <w:tcW w:w="15163" w:type="dxa"/>
            <w:gridSpan w:val="5"/>
          </w:tcPr>
          <w:p w14:paraId="69CC4A8A" w14:textId="49F2095C" w:rsidR="00AC278B" w:rsidRPr="003F6CD2" w:rsidRDefault="003F6CD2" w:rsidP="00AC278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 w:val="0"/>
                <w:bCs/>
              </w:rPr>
            </w:pPr>
            <w:r w:rsidRPr="003F6CD2">
              <w:rPr>
                <w:b w:val="0"/>
                <w:bCs/>
              </w:rPr>
              <w:t xml:space="preserve">Выявление и систематизация причин и условий проявления коррупции в </w:t>
            </w:r>
            <w:r w:rsidR="009906C9">
              <w:rPr>
                <w:b w:val="0"/>
                <w:bCs/>
              </w:rPr>
              <w:t>учреждении</w:t>
            </w:r>
            <w:r w:rsidRPr="003F6CD2">
              <w:rPr>
                <w:b w:val="0"/>
                <w:bCs/>
              </w:rPr>
              <w:t>, мониторинг коррупционных рисков и их устранение</w:t>
            </w:r>
          </w:p>
        </w:tc>
      </w:tr>
      <w:tr w:rsidR="003F6CD2" w:rsidRPr="00D16C43" w14:paraId="0535D84E" w14:textId="77777777" w:rsidTr="008534C5">
        <w:tc>
          <w:tcPr>
            <w:tcW w:w="817" w:type="dxa"/>
          </w:tcPr>
          <w:p w14:paraId="0D9722EC" w14:textId="77777777" w:rsidR="003F6CD2" w:rsidRPr="00D16C43" w:rsidRDefault="003F6CD2" w:rsidP="003F6CD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7A2367C3" w14:textId="3D907EF4" w:rsidR="003F6CD2" w:rsidRPr="00D16C43" w:rsidRDefault="003F6CD2" w:rsidP="003F6CD2">
            <w:pPr>
              <w:spacing w:after="12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Ежегодный</w:t>
            </w:r>
            <w:r w:rsidRPr="00D16C43">
              <w:rPr>
                <w:rFonts w:cs="Times New Roman"/>
                <w:szCs w:val="28"/>
              </w:rPr>
              <w:t xml:space="preserve"> анализ коррупционных рисков при осуще</w:t>
            </w:r>
            <w:r w:rsidRPr="00D16C43">
              <w:rPr>
                <w:rFonts w:cs="Times New Roman"/>
                <w:szCs w:val="28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D16C43">
              <w:rPr>
                <w:rFonts w:cs="Times New Roman"/>
                <w:szCs w:val="28"/>
              </w:rPr>
              <w:softHyphen/>
              <w:t xml:space="preserve">ным проявлениям должностных инструкций </w:t>
            </w:r>
            <w:r w:rsidR="005374E3">
              <w:rPr>
                <w:rFonts w:cs="Times New Roman"/>
                <w:szCs w:val="28"/>
              </w:rPr>
              <w:t xml:space="preserve">работников </w:t>
            </w:r>
            <w:r w:rsidRPr="00D16C43">
              <w:rPr>
                <w:rFonts w:cs="Times New Roman"/>
                <w:szCs w:val="28"/>
              </w:rPr>
              <w:t>учреждения</w:t>
            </w:r>
          </w:p>
        </w:tc>
        <w:tc>
          <w:tcPr>
            <w:tcW w:w="2268" w:type="dxa"/>
          </w:tcPr>
          <w:p w14:paraId="330B6D4C" w14:textId="77777777" w:rsidR="003F6CD2" w:rsidRDefault="003D354A" w:rsidP="003F6CD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  <w:p w14:paraId="610FFB19" w14:textId="77777777" w:rsidR="003D354A" w:rsidRDefault="003D354A" w:rsidP="003F6CD2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14:paraId="1C6D914E" w14:textId="56810D36" w:rsidR="003D354A" w:rsidRPr="00D16C43" w:rsidRDefault="003D354A" w:rsidP="003F6CD2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326C1A54" w14:textId="3770AE4B" w:rsidR="003F6CD2" w:rsidRPr="00D16C43" w:rsidRDefault="00B66D91" w:rsidP="003F6CD2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783ADCCF" w14:textId="76D2282B" w:rsidR="003F6CD2" w:rsidRPr="00D16C43" w:rsidRDefault="003D354A" w:rsidP="003F6CD2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</w:t>
            </w:r>
          </w:p>
        </w:tc>
      </w:tr>
      <w:tr w:rsidR="003F6CD2" w:rsidRPr="00D16C43" w14:paraId="772F780A" w14:textId="77777777" w:rsidTr="008534C5">
        <w:tc>
          <w:tcPr>
            <w:tcW w:w="817" w:type="dxa"/>
          </w:tcPr>
          <w:p w14:paraId="7DB7D969" w14:textId="77777777" w:rsidR="003F6CD2" w:rsidRPr="00D16C43" w:rsidRDefault="003F6CD2" w:rsidP="003F6CD2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11C9060" w14:textId="7BA54F7E" w:rsidR="003F6CD2" w:rsidRPr="00D16C43" w:rsidRDefault="003F6CD2" w:rsidP="003F6CD2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 </w:t>
            </w:r>
          </w:p>
        </w:tc>
        <w:tc>
          <w:tcPr>
            <w:tcW w:w="2268" w:type="dxa"/>
          </w:tcPr>
          <w:p w14:paraId="7B4D97B9" w14:textId="77777777" w:rsidR="003F6CD2" w:rsidRDefault="003D354A" w:rsidP="003F6CD2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Май</w:t>
            </w:r>
          </w:p>
          <w:p w14:paraId="0FDB76D7" w14:textId="058C234C" w:rsidR="003D354A" w:rsidRPr="00D16C43" w:rsidRDefault="003D354A" w:rsidP="003F6CD2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716ABFEA" w14:textId="30C15CE1" w:rsidR="003F6CD2" w:rsidRPr="00D16C43" w:rsidRDefault="00B66D91" w:rsidP="00B66D91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27515B7C" w14:textId="4EE465B2" w:rsidR="003F6CD2" w:rsidRPr="00D16C43" w:rsidRDefault="003D354A" w:rsidP="003F6CD2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Внесение при необходимости изменений и дополнений в перечни</w:t>
            </w:r>
          </w:p>
        </w:tc>
      </w:tr>
      <w:tr w:rsidR="00AC278B" w:rsidRPr="00D16C43" w14:paraId="33A787A5" w14:textId="77777777" w:rsidTr="008534C5">
        <w:tc>
          <w:tcPr>
            <w:tcW w:w="817" w:type="dxa"/>
          </w:tcPr>
          <w:p w14:paraId="731D0939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3BF7B7A2" w14:textId="78828ECB" w:rsidR="00AC278B" w:rsidRPr="00D16C43" w:rsidRDefault="009906C9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>
              <w:t>Мониторинг и выявление коррупционных рисков, в том числе причин и условий коррупции, в деятельности по размещению муниципальных заказов и устранение выявленных коррупционных рисков</w:t>
            </w:r>
          </w:p>
        </w:tc>
        <w:tc>
          <w:tcPr>
            <w:tcW w:w="2268" w:type="dxa"/>
          </w:tcPr>
          <w:p w14:paraId="26EDEEE2" w14:textId="77777777" w:rsidR="00AC278B" w:rsidRDefault="003D354A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  <w:p w14:paraId="6A346DF5" w14:textId="77777777" w:rsidR="003D354A" w:rsidRDefault="003D354A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Июль</w:t>
            </w:r>
          </w:p>
          <w:p w14:paraId="294C994B" w14:textId="586E1152" w:rsidR="003D354A" w:rsidRPr="00D16C43" w:rsidRDefault="003D354A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1984" w:type="dxa"/>
          </w:tcPr>
          <w:p w14:paraId="7AA1AB1C" w14:textId="0D918938" w:rsidR="00AC278B" w:rsidRPr="00D16C43" w:rsidRDefault="00B66D91" w:rsidP="00AC278B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272E3B59" w14:textId="134E4665" w:rsidR="00AC278B" w:rsidRPr="00D16C43" w:rsidRDefault="003D354A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Устный доклад </w:t>
            </w:r>
            <w:r w:rsidR="00F04B25">
              <w:rPr>
                <w:rFonts w:cs="Times New Roman"/>
                <w:szCs w:val="28"/>
              </w:rPr>
              <w:t>руководителю, внесение</w:t>
            </w:r>
            <w:r>
              <w:rPr>
                <w:rFonts w:cs="Times New Roman"/>
                <w:szCs w:val="28"/>
              </w:rPr>
              <w:t xml:space="preserve"> при необходимости изменений и дополнений в должностные инструкции работников, задействованных в осуществлении закупок и конкурсную документацию учреждения</w:t>
            </w:r>
          </w:p>
        </w:tc>
      </w:tr>
      <w:tr w:rsidR="00AC278B" w:rsidRPr="00D16C43" w14:paraId="756477D1" w14:textId="77777777" w:rsidTr="008534C5">
        <w:tc>
          <w:tcPr>
            <w:tcW w:w="15163" w:type="dxa"/>
            <w:gridSpan w:val="5"/>
          </w:tcPr>
          <w:p w14:paraId="0D82FE5A" w14:textId="524538E9" w:rsidR="00AC278B" w:rsidRPr="00B3692D" w:rsidRDefault="00AC278B" w:rsidP="00AC278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 w:val="0"/>
                <w:bCs/>
              </w:rPr>
            </w:pPr>
            <w:bookmarkStart w:id="1" w:name="_Toc419969127"/>
            <w:r w:rsidRPr="00B3692D">
              <w:rPr>
                <w:b w:val="0"/>
                <w:bCs/>
                <w:kern w:val="28"/>
              </w:rPr>
              <w:lastRenderedPageBreak/>
              <w:t>Взаимодействие с правоохранительными органами, органами государственной власти, органами местного самоуправления, общественными объединениями</w:t>
            </w:r>
            <w:r w:rsidR="00B3692D" w:rsidRPr="00B3692D">
              <w:rPr>
                <w:b w:val="0"/>
                <w:bCs/>
              </w:rPr>
              <w:t xml:space="preserve">, </w:t>
            </w:r>
            <w:r w:rsidRPr="00B3692D">
              <w:rPr>
                <w:b w:val="0"/>
                <w:bCs/>
                <w:kern w:val="28"/>
              </w:rPr>
              <w:t>иными организациями</w:t>
            </w:r>
            <w:r w:rsidR="00B3692D" w:rsidRPr="00B3692D">
              <w:rPr>
                <w:b w:val="0"/>
                <w:bCs/>
                <w:kern w:val="28"/>
              </w:rPr>
              <w:t xml:space="preserve">, </w:t>
            </w:r>
            <w:r w:rsidR="00B3692D" w:rsidRPr="00B3692D">
              <w:rPr>
                <w:b w:val="0"/>
                <w:bCs/>
              </w:rPr>
              <w:t xml:space="preserve">с институтами гражданского общества и гражданами, обеспечение доступности информации о деятельности учреждения </w:t>
            </w:r>
            <w:r w:rsidRPr="00B3692D">
              <w:rPr>
                <w:b w:val="0"/>
                <w:bCs/>
                <w:kern w:val="28"/>
              </w:rPr>
              <w:t>в целях противодействия коррупции</w:t>
            </w:r>
            <w:bookmarkEnd w:id="1"/>
          </w:p>
        </w:tc>
      </w:tr>
      <w:tr w:rsidR="00AC278B" w:rsidRPr="00D16C43" w14:paraId="4B4AD5F1" w14:textId="77777777" w:rsidTr="008534C5">
        <w:tc>
          <w:tcPr>
            <w:tcW w:w="817" w:type="dxa"/>
          </w:tcPr>
          <w:p w14:paraId="2A5584D0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2DD4EB04" w14:textId="6D3FFB8A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Организация взаимодействия с правоохранительными органами, органами прокуратуры, территориальными органами федеральных органов ис</w:t>
            </w:r>
            <w:r w:rsidRPr="00D16C43">
              <w:rPr>
                <w:rFonts w:cs="Times New Roman"/>
                <w:szCs w:val="28"/>
              </w:rPr>
              <w:softHyphen/>
              <w:t>полнительной власти по Приморскому краю по вопро</w:t>
            </w:r>
            <w:r w:rsidRPr="00D16C43">
              <w:rPr>
                <w:rFonts w:cs="Times New Roman"/>
                <w:szCs w:val="28"/>
              </w:rPr>
              <w:softHyphen/>
              <w:t>сам противодействия коррупции, в том числе несоблю</w:t>
            </w:r>
            <w:r w:rsidRPr="00D16C43">
              <w:rPr>
                <w:rFonts w:cs="Times New Roman"/>
                <w:szCs w:val="28"/>
              </w:rPr>
              <w:softHyphen/>
              <w:t xml:space="preserve">дения </w:t>
            </w:r>
            <w:r w:rsidR="00AF730C">
              <w:rPr>
                <w:rFonts w:cs="Times New Roman"/>
                <w:szCs w:val="28"/>
              </w:rPr>
              <w:t>работниками</w:t>
            </w:r>
            <w:r w:rsidRPr="00D16C43">
              <w:rPr>
                <w:rFonts w:cs="Times New Roman"/>
                <w:szCs w:val="28"/>
              </w:rPr>
              <w:t xml:space="preserve"> учреждения ограниче</w:t>
            </w:r>
            <w:r w:rsidRPr="00D16C43">
              <w:rPr>
                <w:rFonts w:cs="Times New Roman"/>
                <w:szCs w:val="28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D16C43">
              <w:rPr>
                <w:rFonts w:cs="Times New Roman"/>
                <w:szCs w:val="28"/>
              </w:rPr>
              <w:softHyphen/>
              <w:t>ния обязанностей, установленных в целях противодей</w:t>
            </w:r>
            <w:r w:rsidRPr="00D16C43">
              <w:rPr>
                <w:rFonts w:cs="Times New Roman"/>
                <w:szCs w:val="28"/>
              </w:rPr>
              <w:softHyphen/>
              <w:t>ствия коррупции</w:t>
            </w:r>
          </w:p>
        </w:tc>
        <w:tc>
          <w:tcPr>
            <w:tcW w:w="2268" w:type="dxa"/>
          </w:tcPr>
          <w:p w14:paraId="5C48CEEB" w14:textId="77777777" w:rsidR="00AC278B" w:rsidRPr="00D16C43" w:rsidRDefault="00AC278B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7036FEBC" w14:textId="6E725212" w:rsidR="00AC278B" w:rsidRPr="00D16C43" w:rsidRDefault="0003746F" w:rsidP="009906C9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03746F">
              <w:rPr>
                <w:rFonts w:eastAsia="Calibri" w:cs="Times New Roman"/>
                <w:szCs w:val="28"/>
              </w:rPr>
              <w:t>Заведующий, Специалист ОК</w:t>
            </w:r>
          </w:p>
        </w:tc>
        <w:tc>
          <w:tcPr>
            <w:tcW w:w="2552" w:type="dxa"/>
          </w:tcPr>
          <w:p w14:paraId="08D76BAF" w14:textId="77777777" w:rsidR="00AC278B" w:rsidRPr="00D16C43" w:rsidRDefault="00AC278B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</w:p>
        </w:tc>
      </w:tr>
      <w:tr w:rsidR="00AC278B" w:rsidRPr="00D16C43" w14:paraId="215F99E8" w14:textId="77777777" w:rsidTr="008534C5">
        <w:tc>
          <w:tcPr>
            <w:tcW w:w="817" w:type="dxa"/>
          </w:tcPr>
          <w:p w14:paraId="10FE4F54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0735F5A7" w14:textId="11711E5B" w:rsidR="00B3692D" w:rsidRPr="00B3692D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B3692D">
              <w:rPr>
                <w:rFonts w:cs="Times New Roman"/>
                <w:szCs w:val="28"/>
              </w:rPr>
              <w:t>Рассмотрение обращений граждан и организаций, со</w:t>
            </w:r>
            <w:r w:rsidRPr="00B3692D">
              <w:rPr>
                <w:rFonts w:cs="Times New Roman"/>
                <w:szCs w:val="28"/>
              </w:rPr>
              <w:softHyphen/>
              <w:t>держащих информацию о фактах коррупции, посту</w:t>
            </w:r>
            <w:r w:rsidRPr="00B3692D">
              <w:rPr>
                <w:rFonts w:cs="Times New Roman"/>
                <w:szCs w:val="28"/>
              </w:rPr>
              <w:softHyphen/>
              <w:t>пивших на электронный почтовый ящик, на «телефон доверия»</w:t>
            </w:r>
            <w:r w:rsidR="00B3692D" w:rsidRPr="00B3692D">
              <w:rPr>
                <w:rFonts w:cs="Times New Roman"/>
                <w:szCs w:val="28"/>
              </w:rPr>
              <w:t xml:space="preserve">, </w:t>
            </w:r>
            <w:r w:rsidR="00B3692D" w:rsidRPr="00B3692D">
              <w:t>подготовка ежегодного доклада по результатам обобщения практики рассмотрения обращений граждан и организаций по вопросам противодействия коррупции в учреждении, в том числе обращений, поступивших по "телефону доверия"</w:t>
            </w:r>
          </w:p>
        </w:tc>
        <w:tc>
          <w:tcPr>
            <w:tcW w:w="2268" w:type="dxa"/>
          </w:tcPr>
          <w:p w14:paraId="0DB1A6EE" w14:textId="77777777" w:rsidR="00AF730C" w:rsidRDefault="00AC278B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По мере посту</w:t>
            </w:r>
            <w:r w:rsidRPr="00D16C43">
              <w:rPr>
                <w:rFonts w:cs="Times New Roman"/>
                <w:szCs w:val="28"/>
              </w:rPr>
              <w:softHyphen/>
              <w:t>пления обра</w:t>
            </w:r>
            <w:r w:rsidRPr="00D16C43">
              <w:rPr>
                <w:rFonts w:cs="Times New Roman"/>
                <w:szCs w:val="28"/>
              </w:rPr>
              <w:softHyphen/>
              <w:t>щений</w:t>
            </w:r>
            <w:r w:rsidR="00AF730C">
              <w:rPr>
                <w:rFonts w:cs="Times New Roman"/>
                <w:szCs w:val="28"/>
              </w:rPr>
              <w:t xml:space="preserve">, </w:t>
            </w:r>
          </w:p>
          <w:p w14:paraId="3C1DBA9F" w14:textId="735D9F0C" w:rsidR="00AC278B" w:rsidRPr="00D16C43" w:rsidRDefault="00AF730C" w:rsidP="00AF730C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доклад – до 20 декабря</w:t>
            </w:r>
          </w:p>
        </w:tc>
        <w:tc>
          <w:tcPr>
            <w:tcW w:w="1984" w:type="dxa"/>
          </w:tcPr>
          <w:p w14:paraId="5B8D2D04" w14:textId="284F8DA7" w:rsidR="00AC278B" w:rsidRPr="00D16C43" w:rsidRDefault="0003746F" w:rsidP="00AF730C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Специалист ОК</w:t>
            </w:r>
          </w:p>
        </w:tc>
        <w:tc>
          <w:tcPr>
            <w:tcW w:w="2552" w:type="dxa"/>
          </w:tcPr>
          <w:p w14:paraId="5204E8B0" w14:textId="417E81F8" w:rsidR="00AC278B" w:rsidRPr="00D16C43" w:rsidRDefault="003D354A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Устный доклад руководителю</w:t>
            </w:r>
          </w:p>
        </w:tc>
      </w:tr>
      <w:tr w:rsidR="009906C9" w:rsidRPr="00D16C43" w14:paraId="15ACEE4B" w14:textId="77777777" w:rsidTr="008534C5">
        <w:tc>
          <w:tcPr>
            <w:tcW w:w="817" w:type="dxa"/>
          </w:tcPr>
          <w:p w14:paraId="082EC2FB" w14:textId="77777777" w:rsidR="009906C9" w:rsidRPr="00D16C43" w:rsidRDefault="009906C9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04FAC92A" w14:textId="20FD9B6C" w:rsidR="009906C9" w:rsidRPr="00D16C43" w:rsidRDefault="009906C9" w:rsidP="009906C9">
            <w:pPr>
              <w:spacing w:after="12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</w:t>
            </w:r>
            <w:r w:rsidRPr="009906C9">
              <w:rPr>
                <w:rFonts w:cs="Times New Roman"/>
                <w:szCs w:val="28"/>
              </w:rPr>
              <w:t xml:space="preserve">азмещение в подразделе официального сайта </w:t>
            </w:r>
            <w:r>
              <w:rPr>
                <w:rFonts w:cs="Times New Roman"/>
                <w:szCs w:val="28"/>
              </w:rPr>
              <w:t>учреждения</w:t>
            </w:r>
            <w:r w:rsidRPr="009906C9">
              <w:rPr>
                <w:rFonts w:cs="Times New Roman"/>
                <w:szCs w:val="28"/>
              </w:rPr>
              <w:t xml:space="preserve"> в информационно-телекоммуникационной сети "Интернет", посвященном вопросам противодействия коррупции, актуальной информации о мерах по предупреждению коррупции, а также </w:t>
            </w:r>
            <w:r>
              <w:rPr>
                <w:rFonts w:cs="Times New Roman"/>
                <w:szCs w:val="28"/>
              </w:rPr>
              <w:t>ежегодный</w:t>
            </w:r>
            <w:r w:rsidRPr="009906C9">
              <w:rPr>
                <w:rFonts w:cs="Times New Roman"/>
                <w:szCs w:val="28"/>
              </w:rPr>
              <w:t xml:space="preserve"> анализ содержания данного подраздела и его актуализация (при необходимости);</w:t>
            </w:r>
          </w:p>
        </w:tc>
        <w:tc>
          <w:tcPr>
            <w:tcW w:w="2268" w:type="dxa"/>
          </w:tcPr>
          <w:p w14:paraId="240409A8" w14:textId="37F1077F" w:rsidR="009906C9" w:rsidRPr="00D16C43" w:rsidRDefault="003D354A" w:rsidP="009906C9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20 декабря</w:t>
            </w:r>
          </w:p>
        </w:tc>
        <w:tc>
          <w:tcPr>
            <w:tcW w:w="1984" w:type="dxa"/>
          </w:tcPr>
          <w:p w14:paraId="49F32AC0" w14:textId="76B9F8C9" w:rsidR="009906C9" w:rsidRPr="00D16C43" w:rsidRDefault="00B66D91" w:rsidP="00AC278B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2552" w:type="dxa"/>
          </w:tcPr>
          <w:p w14:paraId="10BBF4D9" w14:textId="4D692EFD" w:rsidR="009906C9" w:rsidRPr="00D16C43" w:rsidRDefault="003D354A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Устный доклад руководителю, </w:t>
            </w:r>
            <w:r w:rsidR="00FE60AE">
              <w:rPr>
                <w:rFonts w:cs="Times New Roman"/>
                <w:szCs w:val="28"/>
              </w:rPr>
              <w:t>наличие необходимых сведений на сайте учреждения</w:t>
            </w:r>
          </w:p>
        </w:tc>
      </w:tr>
      <w:tr w:rsidR="00AC278B" w:rsidRPr="00D16C43" w14:paraId="2BAA6FC1" w14:textId="77777777" w:rsidTr="008534C5">
        <w:tc>
          <w:tcPr>
            <w:tcW w:w="15163" w:type="dxa"/>
            <w:gridSpan w:val="5"/>
          </w:tcPr>
          <w:p w14:paraId="45F6E48B" w14:textId="40B924C4" w:rsidR="00AC278B" w:rsidRPr="00B3692D" w:rsidRDefault="00B3692D" w:rsidP="00AC278B">
            <w:pPr>
              <w:pStyle w:val="1"/>
              <w:tabs>
                <w:tab w:val="clear" w:pos="1134"/>
                <w:tab w:val="left" w:pos="567"/>
              </w:tabs>
              <w:spacing w:before="120" w:after="200" w:line="240" w:lineRule="auto"/>
              <w:ind w:left="0" w:right="0" w:firstLine="0"/>
              <w:rPr>
                <w:b w:val="0"/>
                <w:bCs/>
              </w:rPr>
            </w:pPr>
            <w:r w:rsidRPr="00B3692D">
              <w:rPr>
                <w:b w:val="0"/>
                <w:bCs/>
              </w:rPr>
              <w:t>Мероприятия учреждения, направленные на противодействие коррупции с учетом специфики его деятельности</w:t>
            </w:r>
          </w:p>
        </w:tc>
      </w:tr>
      <w:tr w:rsidR="00AC278B" w:rsidRPr="00D16C43" w14:paraId="7BF37C7C" w14:textId="77777777" w:rsidTr="008534C5">
        <w:tc>
          <w:tcPr>
            <w:tcW w:w="817" w:type="dxa"/>
          </w:tcPr>
          <w:p w14:paraId="448E0EFD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8E1CB84" w14:textId="5943FF18" w:rsidR="00AC278B" w:rsidRPr="00D16C43" w:rsidRDefault="00AC278B" w:rsidP="00AC278B">
            <w:pPr>
              <w:spacing w:after="120"/>
              <w:ind w:firstLine="0"/>
              <w:jc w:val="both"/>
              <w:rPr>
                <w:rFonts w:cs="Times New Roman"/>
                <w:szCs w:val="28"/>
              </w:rPr>
            </w:pPr>
            <w:r w:rsidRPr="00D16C43">
              <w:rPr>
                <w:szCs w:val="28"/>
              </w:rPr>
              <w:t xml:space="preserve">Выявление ситуаций, при которых личная заинтересованность </w:t>
            </w:r>
            <w:r w:rsidR="00AF730C">
              <w:rPr>
                <w:szCs w:val="28"/>
              </w:rPr>
              <w:t>работников учреждения</w:t>
            </w:r>
            <w:r w:rsidRPr="00D16C43">
              <w:rPr>
                <w:szCs w:val="28"/>
              </w:rPr>
              <w:t xml:space="preserve"> влияет или может повлиять на надлежащее, объективное и беспристрастное исполнение ими должностных (служебных) </w:t>
            </w:r>
            <w:r w:rsidRPr="00D16C43">
              <w:rPr>
                <w:szCs w:val="28"/>
              </w:rPr>
              <w:lastRenderedPageBreak/>
              <w:t xml:space="preserve">обязанностей (осуществление полномочий) </w:t>
            </w:r>
            <w:r w:rsidRPr="00D16C43">
              <w:rPr>
                <w:rFonts w:cs="Times New Roman"/>
                <w:szCs w:val="28"/>
              </w:rPr>
              <w:t>при осуществлении закупок товаров, работ, услуг для государственных</w:t>
            </w:r>
            <w:r w:rsidR="00AF730C">
              <w:rPr>
                <w:rFonts w:cs="Times New Roman"/>
                <w:szCs w:val="28"/>
              </w:rPr>
              <w:t xml:space="preserve"> (муниципальных)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</w:p>
        </w:tc>
        <w:tc>
          <w:tcPr>
            <w:tcW w:w="2268" w:type="dxa"/>
          </w:tcPr>
          <w:p w14:paraId="294944FF" w14:textId="2563E140" w:rsidR="00AC278B" w:rsidRPr="00D16C43" w:rsidRDefault="00FE60AE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При осуществлении каждой закупки</w:t>
            </w:r>
          </w:p>
        </w:tc>
        <w:tc>
          <w:tcPr>
            <w:tcW w:w="1984" w:type="dxa"/>
          </w:tcPr>
          <w:p w14:paraId="7AE8AD65" w14:textId="336868BD" w:rsidR="00AC278B" w:rsidRPr="00D16C43" w:rsidRDefault="0003746F" w:rsidP="00B66D91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 w:rsidR="00B66D91">
              <w:rPr>
                <w:rFonts w:cs="Times New Roman"/>
                <w:szCs w:val="28"/>
              </w:rPr>
              <w:t xml:space="preserve">Заведующий хозяйством </w:t>
            </w:r>
          </w:p>
        </w:tc>
        <w:tc>
          <w:tcPr>
            <w:tcW w:w="2552" w:type="dxa"/>
          </w:tcPr>
          <w:p w14:paraId="4B50F5D3" w14:textId="0ADDF2AB" w:rsidR="00AC278B" w:rsidRPr="00D16C43" w:rsidRDefault="00FE60AE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Устный доклад руководителю, составление пояснительной </w:t>
            </w:r>
            <w:r>
              <w:rPr>
                <w:rFonts w:cs="Times New Roman"/>
                <w:szCs w:val="28"/>
              </w:rPr>
              <w:lastRenderedPageBreak/>
              <w:t xml:space="preserve">записки при </w:t>
            </w:r>
            <w:r w:rsidRPr="00D16C43">
              <w:rPr>
                <w:rFonts w:cs="Times New Roman"/>
                <w:szCs w:val="28"/>
              </w:rPr>
              <w:t>для государственных</w:t>
            </w:r>
            <w:r>
              <w:rPr>
                <w:rFonts w:cs="Times New Roman"/>
                <w:szCs w:val="28"/>
              </w:rPr>
              <w:t xml:space="preserve"> (муниципальных)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  <w:r>
              <w:rPr>
                <w:rFonts w:cs="Times New Roman"/>
                <w:szCs w:val="28"/>
              </w:rPr>
              <w:t xml:space="preserve"> каждой процедуре закупки </w:t>
            </w:r>
          </w:p>
        </w:tc>
      </w:tr>
      <w:tr w:rsidR="00AC278B" w:rsidRPr="00D16C43" w14:paraId="6845FA77" w14:textId="77777777" w:rsidTr="008534C5">
        <w:tc>
          <w:tcPr>
            <w:tcW w:w="817" w:type="dxa"/>
          </w:tcPr>
          <w:p w14:paraId="46FBA346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3EB38295" w14:textId="77777777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D16C43">
              <w:rPr>
                <w:color w:val="000000" w:themeColor="text1"/>
                <w:szCs w:val="28"/>
              </w:rPr>
              <w:t>Проведение консультативно-методического совещания, направленного на информирование работников, участвующих в осуществлении закупок об изменениях в антикоррупционном законодательстве</w:t>
            </w:r>
          </w:p>
        </w:tc>
        <w:tc>
          <w:tcPr>
            <w:tcW w:w="2268" w:type="dxa"/>
          </w:tcPr>
          <w:p w14:paraId="07A552EB" w14:textId="77777777" w:rsidR="00AC278B" w:rsidRPr="00D16C43" w:rsidRDefault="00AC278B" w:rsidP="00AC278B">
            <w:pPr>
              <w:spacing w:after="120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D16C43">
              <w:rPr>
                <w:rFonts w:cs="Times New Roman"/>
                <w:color w:val="000000" w:themeColor="text1"/>
                <w:szCs w:val="28"/>
              </w:rPr>
              <w:t>До 15 ноября</w:t>
            </w:r>
          </w:p>
        </w:tc>
        <w:tc>
          <w:tcPr>
            <w:tcW w:w="1984" w:type="dxa"/>
          </w:tcPr>
          <w:p w14:paraId="6C6AAB1B" w14:textId="6292554F" w:rsidR="00AC278B" w:rsidRPr="00D16C43" w:rsidRDefault="00B66D91" w:rsidP="00B66D91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>Заведующий хозяйством</w:t>
            </w:r>
          </w:p>
        </w:tc>
        <w:tc>
          <w:tcPr>
            <w:tcW w:w="2552" w:type="dxa"/>
          </w:tcPr>
          <w:p w14:paraId="53330B51" w14:textId="18762EB7" w:rsidR="00AC278B" w:rsidRPr="00D16C43" w:rsidRDefault="00FE60AE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t xml:space="preserve">Знания работников учреждения в области противодействия коррупции </w:t>
            </w:r>
            <w:r w:rsidRPr="00D16C43">
              <w:rPr>
                <w:rFonts w:cs="Times New Roman"/>
                <w:szCs w:val="28"/>
              </w:rPr>
              <w:t>при осуществлении закупок товаров, работ, услуг для государственных</w:t>
            </w:r>
            <w:r>
              <w:rPr>
                <w:rFonts w:cs="Times New Roman"/>
                <w:szCs w:val="28"/>
              </w:rPr>
              <w:t xml:space="preserve"> (муниципальных)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  <w:r>
              <w:t xml:space="preserve"> (согласно анализу тестирования) должны составлять 90 %</w:t>
            </w:r>
          </w:p>
        </w:tc>
      </w:tr>
      <w:tr w:rsidR="00AC278B" w:rsidRPr="00D16C43" w14:paraId="6D01E72D" w14:textId="77777777" w:rsidTr="008534C5">
        <w:tc>
          <w:tcPr>
            <w:tcW w:w="817" w:type="dxa"/>
          </w:tcPr>
          <w:p w14:paraId="5FA6917A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1427E4E4" w14:textId="77777777" w:rsidR="00AC278B" w:rsidRPr="00D16C43" w:rsidRDefault="00AC278B" w:rsidP="00AC278B">
            <w:pPr>
              <w:ind w:firstLine="0"/>
              <w:jc w:val="both"/>
              <w:rPr>
                <w:color w:val="000000" w:themeColor="text1"/>
                <w:szCs w:val="28"/>
              </w:rPr>
            </w:pPr>
            <w:r w:rsidRPr="00D16C43">
              <w:rPr>
                <w:color w:val="000000" w:themeColor="text1"/>
                <w:szCs w:val="28"/>
              </w:rPr>
              <w:t>При приеме на работу граждан на должности, связанные с  закупками, проводить инструктажи (под роспись), направленные на информирование вновь принятых на работу участвующих в осуществлении закупок, об обязанности принимать меры по предотвращению и урегулированию конфликта интересов.</w:t>
            </w:r>
          </w:p>
        </w:tc>
        <w:tc>
          <w:tcPr>
            <w:tcW w:w="2268" w:type="dxa"/>
          </w:tcPr>
          <w:p w14:paraId="5984C410" w14:textId="3878CF92" w:rsidR="00AC278B" w:rsidRPr="00D16C43" w:rsidRDefault="00FE60AE" w:rsidP="00FE60AE">
            <w:pPr>
              <w:spacing w:after="120"/>
              <w:ind w:firstLine="0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При приеме на работу на соответствующие должности</w:t>
            </w:r>
          </w:p>
        </w:tc>
        <w:tc>
          <w:tcPr>
            <w:tcW w:w="1984" w:type="dxa"/>
          </w:tcPr>
          <w:p w14:paraId="55626D5B" w14:textId="24A207D3" w:rsidR="00AC278B" w:rsidRPr="00D16C43" w:rsidRDefault="00B66D91" w:rsidP="00B3692D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B66D91">
              <w:rPr>
                <w:rFonts w:eastAsia="Calibri" w:cs="Times New Roman"/>
                <w:szCs w:val="28"/>
              </w:rPr>
              <w:t>Заведующий, Специалист ОК</w:t>
            </w:r>
          </w:p>
        </w:tc>
        <w:tc>
          <w:tcPr>
            <w:tcW w:w="2552" w:type="dxa"/>
          </w:tcPr>
          <w:p w14:paraId="3C0A2A34" w14:textId="100516AF" w:rsidR="00AC278B" w:rsidRPr="00D16C43" w:rsidRDefault="00FE60AE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Информирование 100 % работников учреждения, участвующих в </w:t>
            </w:r>
            <w:r w:rsidRPr="00D16C43">
              <w:rPr>
                <w:rFonts w:cs="Times New Roman"/>
                <w:szCs w:val="28"/>
              </w:rPr>
              <w:t>закуп</w:t>
            </w:r>
            <w:r>
              <w:rPr>
                <w:rFonts w:cs="Times New Roman"/>
                <w:szCs w:val="28"/>
              </w:rPr>
              <w:t>ках</w:t>
            </w:r>
            <w:r w:rsidRPr="00D16C43">
              <w:rPr>
                <w:rFonts w:cs="Times New Roman"/>
                <w:szCs w:val="28"/>
              </w:rPr>
              <w:t xml:space="preserve"> товаров, работ, услуг для государственных</w:t>
            </w:r>
            <w:r>
              <w:rPr>
                <w:rFonts w:cs="Times New Roman"/>
                <w:szCs w:val="28"/>
              </w:rPr>
              <w:t xml:space="preserve"> (муниципальных)</w:t>
            </w:r>
            <w:r w:rsidRPr="00D16C43">
              <w:rPr>
                <w:rFonts w:cs="Times New Roman"/>
                <w:szCs w:val="28"/>
              </w:rPr>
              <w:t xml:space="preserve"> нужд</w:t>
            </w:r>
            <w:r>
              <w:rPr>
                <w:rFonts w:cs="Times New Roman"/>
                <w:szCs w:val="28"/>
              </w:rPr>
              <w:t xml:space="preserve">  </w:t>
            </w:r>
          </w:p>
        </w:tc>
      </w:tr>
      <w:tr w:rsidR="00AC278B" w:rsidRPr="00D16C43" w14:paraId="25701161" w14:textId="77777777" w:rsidTr="008534C5">
        <w:tc>
          <w:tcPr>
            <w:tcW w:w="817" w:type="dxa"/>
          </w:tcPr>
          <w:p w14:paraId="7D0EA4D3" w14:textId="77777777" w:rsidR="00AC278B" w:rsidRPr="00D16C43" w:rsidRDefault="00AC278B" w:rsidP="00AC278B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7542" w:type="dxa"/>
          </w:tcPr>
          <w:p w14:paraId="35D6400B" w14:textId="77777777" w:rsidR="00AC278B" w:rsidRPr="00D16C43" w:rsidRDefault="00AC278B" w:rsidP="00AC278B">
            <w:pPr>
              <w:spacing w:after="120"/>
              <w:ind w:firstLine="0"/>
              <w:rPr>
                <w:rFonts w:cs="Times New Roman"/>
                <w:szCs w:val="28"/>
              </w:rPr>
            </w:pPr>
            <w:r w:rsidRPr="00D16C43">
              <w:rPr>
                <w:rFonts w:cs="Times New Roman"/>
                <w:szCs w:val="28"/>
              </w:rPr>
              <w:t>Контроль за оказанием платных услуг</w:t>
            </w:r>
          </w:p>
        </w:tc>
        <w:tc>
          <w:tcPr>
            <w:tcW w:w="2268" w:type="dxa"/>
          </w:tcPr>
          <w:p w14:paraId="7763B68A" w14:textId="19094FE0" w:rsidR="00AC278B" w:rsidRPr="00D16C43" w:rsidRDefault="00FE60AE" w:rsidP="00AC278B">
            <w:pPr>
              <w:spacing w:after="120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1984" w:type="dxa"/>
          </w:tcPr>
          <w:p w14:paraId="475ED673" w14:textId="1B07D21D" w:rsidR="00AC278B" w:rsidRPr="00D16C43" w:rsidRDefault="00B66D91" w:rsidP="00AC278B">
            <w:pPr>
              <w:spacing w:after="200"/>
              <w:ind w:firstLine="0"/>
              <w:jc w:val="center"/>
              <w:rPr>
                <w:rFonts w:cs="Times New Roman"/>
                <w:szCs w:val="28"/>
              </w:rPr>
            </w:pPr>
            <w:r w:rsidRPr="00FE3DF1">
              <w:rPr>
                <w:rFonts w:cs="Times New Roman"/>
                <w:szCs w:val="28"/>
              </w:rPr>
              <w:t xml:space="preserve">Заведующий, </w:t>
            </w:r>
            <w:r>
              <w:rPr>
                <w:rFonts w:cs="Times New Roman"/>
                <w:szCs w:val="28"/>
              </w:rPr>
              <w:t xml:space="preserve">Специалист </w:t>
            </w:r>
            <w:r>
              <w:rPr>
                <w:rFonts w:cs="Times New Roman"/>
                <w:szCs w:val="28"/>
              </w:rPr>
              <w:lastRenderedPageBreak/>
              <w:t>ОК</w:t>
            </w:r>
          </w:p>
        </w:tc>
        <w:tc>
          <w:tcPr>
            <w:tcW w:w="2552" w:type="dxa"/>
          </w:tcPr>
          <w:p w14:paraId="1C55DF9B" w14:textId="07DD5341" w:rsidR="00AC278B" w:rsidRPr="00D16C43" w:rsidRDefault="00FE60AE" w:rsidP="00AC278B">
            <w:pPr>
              <w:spacing w:after="20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Отсутствие случаев нарушения антикоррупционно</w:t>
            </w:r>
            <w:r>
              <w:rPr>
                <w:rFonts w:cs="Times New Roman"/>
                <w:szCs w:val="28"/>
              </w:rPr>
              <w:lastRenderedPageBreak/>
              <w:t>го законодательства при оказании платных услуг</w:t>
            </w:r>
          </w:p>
        </w:tc>
      </w:tr>
    </w:tbl>
    <w:p w14:paraId="5757886F" w14:textId="77777777" w:rsidR="00D16C43" w:rsidRPr="00D16C43" w:rsidRDefault="00D16C43" w:rsidP="00D16C43">
      <w:pPr>
        <w:ind w:firstLine="0"/>
        <w:rPr>
          <w:szCs w:val="28"/>
        </w:rPr>
      </w:pPr>
    </w:p>
    <w:p w14:paraId="17828325" w14:textId="5AD50F0E" w:rsidR="00D16C43" w:rsidRDefault="00D16C43">
      <w:pPr>
        <w:rPr>
          <w:szCs w:val="28"/>
        </w:rPr>
      </w:pPr>
      <w:r>
        <w:rPr>
          <w:szCs w:val="28"/>
        </w:rPr>
        <w:t xml:space="preserve">Примечание: Отв. лицо – лицо, ответственное за </w:t>
      </w:r>
      <w:r w:rsidR="00204651">
        <w:rPr>
          <w:szCs w:val="28"/>
        </w:rPr>
        <w:t>реализацию Антикоррупционной политики учреждения</w:t>
      </w:r>
      <w:r w:rsidR="00FE60AE">
        <w:rPr>
          <w:szCs w:val="28"/>
        </w:rPr>
        <w:t>;</w:t>
      </w:r>
    </w:p>
    <w:p w14:paraId="32EFEA6F" w14:textId="1AB0228E" w:rsidR="00B3692D" w:rsidRDefault="00B3692D">
      <w:pPr>
        <w:rPr>
          <w:szCs w:val="28"/>
        </w:rPr>
      </w:pPr>
      <w:r>
        <w:rPr>
          <w:szCs w:val="28"/>
        </w:rPr>
        <w:t xml:space="preserve">                       </w:t>
      </w:r>
    </w:p>
    <w:p w14:paraId="5F0521DA" w14:textId="58B718B9" w:rsidR="00B3692D" w:rsidRPr="00D16C43" w:rsidRDefault="005374E3">
      <w:pPr>
        <w:rPr>
          <w:szCs w:val="28"/>
        </w:rPr>
      </w:pPr>
      <w:r>
        <w:rPr>
          <w:szCs w:val="28"/>
        </w:rPr>
        <w:t>работники</w:t>
      </w:r>
      <w:r w:rsidR="00B3692D">
        <w:rPr>
          <w:szCs w:val="28"/>
        </w:rPr>
        <w:t xml:space="preserve"> учреждения: все лица, с которыми заключен трудовой договор</w:t>
      </w:r>
    </w:p>
    <w:sectPr w:rsidR="00B3692D" w:rsidRPr="00D16C43" w:rsidSect="00F04B2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43"/>
    <w:rsid w:val="0003746F"/>
    <w:rsid w:val="000C445F"/>
    <w:rsid w:val="00145950"/>
    <w:rsid w:val="0017035E"/>
    <w:rsid w:val="00204651"/>
    <w:rsid w:val="00236C14"/>
    <w:rsid w:val="003D354A"/>
    <w:rsid w:val="003F6CD2"/>
    <w:rsid w:val="004D08F1"/>
    <w:rsid w:val="005374E3"/>
    <w:rsid w:val="0055560F"/>
    <w:rsid w:val="008534C5"/>
    <w:rsid w:val="008622DA"/>
    <w:rsid w:val="009906C9"/>
    <w:rsid w:val="00AC278B"/>
    <w:rsid w:val="00AF730C"/>
    <w:rsid w:val="00B3692D"/>
    <w:rsid w:val="00B66D91"/>
    <w:rsid w:val="00CB090C"/>
    <w:rsid w:val="00D16C43"/>
    <w:rsid w:val="00F04B25"/>
    <w:rsid w:val="00F45400"/>
    <w:rsid w:val="00FE3DF1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2DF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3"/>
    <w:pPr>
      <w:spacing w:after="0" w:line="240" w:lineRule="auto"/>
      <w:ind w:firstLine="709"/>
    </w:pPr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C43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D16C43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D16C43"/>
    <w:pPr>
      <w:numPr>
        <w:ilvl w:val="1"/>
      </w:numPr>
      <w:spacing w:before="240" w:after="120"/>
      <w:ind w:left="716"/>
      <w:outlineLvl w:val="1"/>
    </w:pPr>
  </w:style>
  <w:style w:type="paragraph" w:customStyle="1" w:styleId="3">
    <w:name w:val="_Заголовок3"/>
    <w:basedOn w:val="2"/>
    <w:qFormat/>
    <w:rsid w:val="00D16C4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D16C4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3"/>
    <w:pPr>
      <w:spacing w:after="0" w:line="240" w:lineRule="auto"/>
      <w:ind w:firstLine="709"/>
    </w:pPr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C43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D16C43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D16C43"/>
    <w:pPr>
      <w:numPr>
        <w:ilvl w:val="1"/>
      </w:numPr>
      <w:spacing w:before="240" w:after="120"/>
      <w:ind w:left="716"/>
      <w:outlineLvl w:val="1"/>
    </w:pPr>
  </w:style>
  <w:style w:type="paragraph" w:customStyle="1" w:styleId="3">
    <w:name w:val="_Заголовок3"/>
    <w:basedOn w:val="2"/>
    <w:qFormat/>
    <w:rsid w:val="00D16C4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D16C4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2ED4-9D9D-44A5-83B0-35EE21F9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Басов</dc:creator>
  <cp:keywords/>
  <dc:description/>
  <cp:lastModifiedBy>1</cp:lastModifiedBy>
  <cp:revision>8</cp:revision>
  <dcterms:created xsi:type="dcterms:W3CDTF">2024-06-19T00:11:00Z</dcterms:created>
  <dcterms:modified xsi:type="dcterms:W3CDTF">2024-12-08T22:40:00Z</dcterms:modified>
</cp:coreProperties>
</file>