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Symbola" w:hAnsi="Symbola" w:cs="Symbola"/>
          <w:b/>
          <w:sz w:val="24"/>
          <w:szCs w:val="24"/>
        </w:rPr>
      </w:pPr>
      <w:r>
        <w:rPr>
          <w:rFonts w:ascii="Symbola" w:hAnsi="Symbola" w:cs="Symbola"/>
          <w:b/>
          <w:sz w:val="24"/>
          <w:szCs w:val="24"/>
        </w:rPr>
        <w:t xml:space="preserve">Предложения по анонсированию Федерального просветительского марафона «Знание о героях» в социальных сетях: </w:t>
      </w:r>
      <w:r>
        <w:rPr>
          <w:rFonts w:ascii="Symbola" w:hAnsi="Symbola" w:cs="Symbola"/>
          <w:sz w:val="24"/>
          <w:szCs w:val="24"/>
        </w:rPr>
      </w:r>
    </w:p>
    <w:p>
      <w:pPr>
        <w:pStyle w:val="820"/>
        <w:numPr>
          <w:ilvl w:val="0"/>
          <w:numId w:val="3"/>
        </w:numPr>
        <w:ind w:left="0" w:firstLine="0"/>
        <w:rPr>
          <w:rFonts w:ascii="Symbola" w:hAnsi="Symbola" w:cs="Symbola"/>
          <w:b/>
          <w:bCs/>
          <w:i/>
          <w:sz w:val="24"/>
          <w:szCs w:val="24"/>
        </w:rPr>
      </w:pPr>
      <w:r>
        <w:rPr>
          <w:rFonts w:ascii="Symbola" w:hAnsi="Symbola" w:cs="Symbola"/>
          <w:b/>
          <w:bCs/>
          <w:i/>
          <w:iCs/>
          <w:sz w:val="24"/>
          <w:szCs w:val="24"/>
          <w:highlight w:val="none"/>
        </w:rPr>
        <w:t xml:space="preserve">Основные ссылки: </w:t>
      </w:r>
      <w:r>
        <w:rPr>
          <w:rFonts w:ascii="Symbola" w:hAnsi="Symbola" w:cs="Symbola"/>
          <w:b/>
          <w:bCs/>
          <w:i/>
          <w:iCs/>
          <w:sz w:val="24"/>
          <w:szCs w:val="24"/>
          <w:highlight w:val="none"/>
        </w:rPr>
      </w:r>
    </w:p>
    <w:p>
      <w:pPr>
        <w:ind w:left="0" w:firstLine="0"/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b/>
          <w:i/>
          <w:sz w:val="24"/>
          <w:szCs w:val="24"/>
          <w:highlight w:val="none"/>
          <w:lang w:val="en-US"/>
        </w:rPr>
      </w:r>
      <w:r>
        <w:rPr>
          <w:rFonts w:ascii="Symbola" w:hAnsi="Symbola" w:eastAsia="Liberation Sans" w:cs="Symbola"/>
          <w:color w:val="000000"/>
          <w:sz w:val="24"/>
          <w:szCs w:val="24"/>
          <w:highlight w:val="white"/>
        </w:rPr>
      </w:r>
      <w:hyperlink r:id="rId9" w:tooltip="https://geroi.znanierussia.ru/" w:history="1">
        <w:r>
          <w:rPr>
            <w:rStyle w:val="821"/>
            <w:rFonts w:ascii="Symbola" w:hAnsi="Symbola" w:eastAsia="Liberation Sans" w:cs="Symbola"/>
            <w:sz w:val="24"/>
            <w:szCs w:val="24"/>
            <w:highlight w:val="white"/>
          </w:rPr>
          <w:t xml:space="preserve">https://geroi.znanierussia.ru/</w:t>
        </w:r>
        <w:r>
          <w:rPr>
            <w:rStyle w:val="821"/>
            <w:rFonts w:ascii="Symbola" w:hAnsi="Symbola" w:cs="Symbola"/>
            <w:sz w:val="24"/>
            <w:szCs w:val="24"/>
          </w:rPr>
        </w:r>
      </w:hyperlink>
      <w:r>
        <w:rPr>
          <w:rFonts w:ascii="Symbola" w:hAnsi="Symbola" w:cs="Symbola"/>
          <w:sz w:val="24"/>
          <w:szCs w:val="24"/>
        </w:rPr>
        <w:t xml:space="preserve"> – сайт Марафона;</w:t>
      </w:r>
      <w:r>
        <w:rPr>
          <w:rFonts w:ascii="Symbola" w:hAnsi="Symbola" w:cs="Symbola"/>
          <w:sz w:val="24"/>
          <w:szCs w:val="24"/>
        </w:rPr>
      </w:r>
    </w:p>
    <w:p>
      <w:pPr>
        <w:ind w:left="0" w:firstLine="0"/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</w:r>
      <w:r>
        <w:rPr>
          <w:rFonts w:ascii="Symbola" w:hAnsi="Symbola" w:cs="Symbola"/>
          <w:sz w:val="24"/>
          <w:szCs w:val="24"/>
        </w:rPr>
      </w:r>
      <w:hyperlink r:id="rId10" w:tooltip="https://vk.com/znanierussia" w:history="1">
        <w:r>
          <w:rPr>
            <w:rStyle w:val="821"/>
            <w:rFonts w:ascii="Symbola" w:hAnsi="Symbola" w:eastAsia="Liberation Sans" w:cs="Symbola"/>
            <w:color w:val="000000"/>
            <w:sz w:val="24"/>
            <w:szCs w:val="24"/>
            <w:highlight w:val="white"/>
            <w:u w:val="single"/>
          </w:rPr>
          <w:t xml:space="preserve">https://vk.com/znanierussia</w:t>
        </w:r>
      </w:hyperlink>
      <w:r>
        <w:rPr>
          <w:rFonts w:ascii="Symbola" w:hAnsi="Symbola" w:cs="Symbola"/>
          <w:sz w:val="24"/>
          <w:szCs w:val="24"/>
        </w:rPr>
        <w:t xml:space="preserve"> – главная группа Российского общества </w:t>
      </w:r>
      <w:r>
        <w:rPr>
          <w:rFonts w:ascii="Symbola" w:hAnsi="Symbola" w:cs="Symbola"/>
          <w:sz w:val="24"/>
          <w:szCs w:val="24"/>
        </w:rPr>
        <w:t xml:space="preserve">«Знание»</w:t>
      </w:r>
      <w:r>
        <w:rPr>
          <w:rFonts w:ascii="Symbola" w:hAnsi="Symbola" w:cs="Symbola"/>
          <w:sz w:val="24"/>
          <w:szCs w:val="24"/>
        </w:rPr>
        <w:t xml:space="preserve">; здесь будет идти трансляция программы Марафона в г. Москве; </w:t>
      </w:r>
      <w:r>
        <w:rPr>
          <w:rFonts w:ascii="Symbola" w:hAnsi="Symbola" w:cs="Symbola"/>
          <w:sz w:val="24"/>
          <w:szCs w:val="24"/>
        </w:rPr>
      </w:r>
    </w:p>
    <w:p>
      <w:pPr>
        <w:ind w:left="0" w:firstLine="0"/>
        <w:rPr>
          <w:highlight w:val="none"/>
        </w:rPr>
      </w:pPr>
      <w:r>
        <w:rPr>
          <w:rFonts w:ascii="Symbola" w:hAnsi="Symbola" w:cs="Symbola"/>
          <w:sz w:val="24"/>
          <w:szCs w:val="24"/>
        </w:rPr>
      </w:r>
      <w:r>
        <w:rPr>
          <w:rFonts w:ascii="Symbola" w:hAnsi="Symbola" w:eastAsia="Liberation Sans" w:cs="Symbola"/>
          <w:color w:val="000000"/>
          <w:sz w:val="24"/>
          <w:szCs w:val="24"/>
          <w:highlight w:val="white"/>
        </w:rPr>
      </w:r>
      <w:hyperlink r:id="rId11" w:tooltip="https://vk.com/znanie.tatarstan" w:history="1">
        <w:r>
          <w:rPr>
            <w:rStyle w:val="821"/>
            <w:rFonts w:ascii="Symbola" w:hAnsi="Symbola" w:eastAsia="Liberation Sans" w:cs="Symbola"/>
            <w:sz w:val="24"/>
            <w:szCs w:val="24"/>
            <w:highlight w:val="white"/>
          </w:rPr>
          <w:t xml:space="preserve">https://vk.com/znanie.tatarstan</w:t>
        </w:r>
        <w:r>
          <w:rPr>
            <w:rStyle w:val="821"/>
            <w:rFonts w:ascii="Symbola" w:hAnsi="Symbola" w:cs="Symbola"/>
            <w:sz w:val="24"/>
            <w:szCs w:val="24"/>
          </w:rPr>
        </w:r>
        <w:r>
          <w:rPr>
            <w:rStyle w:val="821"/>
            <w:rFonts w:ascii="Symbola" w:hAnsi="Symbola" w:cs="Symbola"/>
            <w:sz w:val="24"/>
            <w:szCs w:val="24"/>
          </w:rPr>
        </w:r>
      </w:hyperlink>
      <w:r>
        <w:rPr>
          <w:rFonts w:ascii="Symbola" w:hAnsi="Symbola" w:cs="Symbola"/>
          <w:sz w:val="24"/>
          <w:szCs w:val="24"/>
        </w:rPr>
        <w:t xml:space="preserve"> – г</w:t>
      </w:r>
      <w:r>
        <w:rPr>
          <w:rFonts w:ascii="Symbola" w:hAnsi="Symbola" w:cs="Symbola"/>
          <w:sz w:val="24"/>
          <w:szCs w:val="24"/>
        </w:rPr>
        <w:t xml:space="preserve">руппа </w:t>
      </w:r>
      <w:r>
        <w:rPr>
          <w:rFonts w:ascii="Symbola" w:hAnsi="Symbola" w:cs="Symbola"/>
          <w:sz w:val="24"/>
          <w:szCs w:val="24"/>
        </w:rPr>
        <w:t xml:space="preserve">Российского общества «Знание» в Приволжском федеральном округе; здесь будет идти трансляция </w:t>
      </w:r>
      <w:r>
        <w:rPr>
          <w:rFonts w:ascii="Symbola" w:hAnsi="Symbola" w:cs="Symbola"/>
          <w:sz w:val="24"/>
          <w:szCs w:val="24"/>
        </w:rPr>
        <w:t xml:space="preserve">программы Марафона в г. Саранске</w:t>
      </w:r>
      <w:r>
        <w:rPr/>
        <w:t xml:space="preserve">; </w:t>
      </w:r>
      <w:r>
        <w:rPr/>
      </w:r>
    </w:p>
    <w:p>
      <w:pPr>
        <w:ind w:left="0" w:firstLine="0"/>
        <w:rPr>
          <w:rFonts w:ascii="Symbola" w:hAnsi="Symbola" w:cs="Symbola"/>
          <w:sz w:val="24"/>
          <w:szCs w:val="24"/>
        </w:rPr>
      </w:pPr>
      <w:r>
        <w:rPr>
          <w:highlight w:val="none"/>
        </w:rPr>
      </w:r>
      <w:r>
        <w:rPr>
          <w:rFonts w:ascii="Symbola" w:hAnsi="Symbola" w:cs="Symbola"/>
          <w:sz w:val="24"/>
          <w:szCs w:val="24"/>
          <w:lang w:val="en-US"/>
        </w:rPr>
        <w:t xml:space="preserve">Telegram</w:t>
      </w:r>
      <w:r>
        <w:rPr>
          <w:rFonts w:ascii="Symbola" w:hAnsi="Symbola" w:cs="Symbola"/>
          <w:sz w:val="24"/>
          <w:szCs w:val="24"/>
        </w:rPr>
        <w:t xml:space="preserve">-канал </w:t>
      </w:r>
      <w:r>
        <w:rPr>
          <w:rFonts w:ascii="Symbola" w:hAnsi="Symbola" w:cs="Symbola"/>
          <w:sz w:val="24"/>
          <w:szCs w:val="24"/>
        </w:rPr>
        <w:t xml:space="preserve">Российского общества «Знание»</w:t>
      </w:r>
      <w:r/>
      <w:r>
        <w:rPr>
          <w:rFonts w:ascii="Symbola" w:hAnsi="Symbola" w:cs="Symbola"/>
          <w:sz w:val="24"/>
          <w:szCs w:val="24"/>
        </w:rPr>
        <w:t xml:space="preserve"> </w:t>
      </w:r>
      <w:r>
        <w:rPr>
          <w:rFonts w:ascii="Symbola" w:hAnsi="Symbola" w:cs="Symbola"/>
          <w:i/>
          <w:sz w:val="24"/>
          <w:szCs w:val="24"/>
        </w:rPr>
        <w:t xml:space="preserve">- @</w:t>
      </w:r>
      <w:r>
        <w:rPr>
          <w:rFonts w:ascii="Symbola" w:hAnsi="Symbola" w:cs="Symbola"/>
          <w:i/>
          <w:sz w:val="24"/>
          <w:szCs w:val="24"/>
        </w:rPr>
        <w:t xml:space="preserve">Znanie_Russia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820"/>
        <w:numPr>
          <w:ilvl w:val="0"/>
          <w:numId w:val="3"/>
        </w:numPr>
        <w:ind w:left="0" w:firstLine="0"/>
        <w:rPr>
          <w:rFonts w:ascii="Symbola" w:hAnsi="Symbola" w:cs="Symbola"/>
          <w:b/>
          <w:i/>
          <w:sz w:val="24"/>
          <w:szCs w:val="24"/>
        </w:rPr>
      </w:pPr>
      <w:r>
        <w:rPr>
          <w:rFonts w:ascii="Symbola" w:hAnsi="Symbola" w:cs="Symbola"/>
          <w:b/>
          <w:i/>
          <w:sz w:val="24"/>
          <w:szCs w:val="24"/>
        </w:rPr>
        <w:t xml:space="preserve">Анонсирование Марафона в социальных сетях </w:t>
      </w:r>
      <w:r>
        <w:rPr>
          <w:rFonts w:ascii="Symbola" w:hAnsi="Symbola" w:cs="Symbola"/>
          <w:b/>
          <w:i/>
          <w:sz w:val="24"/>
          <w:szCs w:val="24"/>
          <w:lang w:val="en-US"/>
        </w:rPr>
        <w:t xml:space="preserve">VK</w:t>
      </w:r>
      <w:r>
        <w:rPr>
          <w:rFonts w:ascii="Symbola" w:hAnsi="Symbola" w:cs="Symbola"/>
          <w:b/>
          <w:i/>
          <w:sz w:val="24"/>
          <w:szCs w:val="24"/>
        </w:rPr>
        <w:t xml:space="preserve"> и </w:t>
      </w:r>
      <w:r>
        <w:rPr>
          <w:rFonts w:ascii="Symbola" w:hAnsi="Symbola" w:cs="Symbola"/>
          <w:b/>
          <w:i/>
          <w:sz w:val="24"/>
          <w:szCs w:val="24"/>
          <w:lang w:val="en-US"/>
        </w:rPr>
        <w:t xml:space="preserve">Telegram</w:t>
      </w:r>
      <w:r>
        <w:rPr>
          <w:rFonts w:ascii="Symbola" w:hAnsi="Symbola" w:cs="Symbola"/>
          <w:sz w:val="24"/>
          <w:szCs w:val="24"/>
        </w:rPr>
      </w:r>
    </w:p>
    <w:p>
      <w:pPr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  <w:t xml:space="preserve">Делать анонсы на основании предложенного текста (в папке проекта), либо репосты</w:t>
      </w:r>
      <w:r>
        <w:rPr>
          <w:rFonts w:ascii="Symbola" w:hAnsi="Symbola" w:cs="Symbola"/>
          <w:sz w:val="24"/>
          <w:szCs w:val="24"/>
        </w:rPr>
        <w:t xml:space="preserve"> </w:t>
      </w:r>
      <w:r>
        <w:rPr>
          <w:rFonts w:ascii="Symbola" w:hAnsi="Symbola" w:cs="Symbola"/>
          <w:sz w:val="24"/>
          <w:szCs w:val="24"/>
        </w:rPr>
        <w:t xml:space="preserve">из групп Российского общества «Знание»</w:t>
      </w:r>
      <w:r>
        <w:rPr>
          <w:rFonts w:ascii="Symbola" w:hAnsi="Symbola" w:cs="Symbola"/>
          <w:i/>
          <w:sz w:val="24"/>
          <w:szCs w:val="24"/>
        </w:rPr>
        <w:t xml:space="preserve"> </w:t>
      </w:r>
      <w:r>
        <w:rPr>
          <w:rFonts w:ascii="Symbola" w:hAnsi="Symbola" w:cs="Symbola"/>
          <w:sz w:val="24"/>
          <w:szCs w:val="24"/>
        </w:rPr>
        <w:t xml:space="preserve">в </w:t>
      </w:r>
      <w:r>
        <w:rPr>
          <w:rFonts w:ascii="Symbola" w:hAnsi="Symbola" w:cs="Symbola"/>
          <w:sz w:val="24"/>
          <w:szCs w:val="24"/>
        </w:rPr>
        <w:t xml:space="preserve">ВКонтакте</w:t>
      </w:r>
      <w:r>
        <w:rPr>
          <w:rFonts w:ascii="Symbola" w:hAnsi="Symbola" w:cs="Symbola"/>
          <w:sz w:val="24"/>
          <w:szCs w:val="24"/>
        </w:rPr>
        <w:t xml:space="preserve"> или </w:t>
      </w:r>
      <w:r>
        <w:rPr>
          <w:rFonts w:ascii="Symbola" w:hAnsi="Symbola" w:cs="Symbola"/>
          <w:sz w:val="24"/>
          <w:szCs w:val="24"/>
          <w:lang w:val="en-US"/>
        </w:rPr>
        <w:t xml:space="preserve">Telegram</w:t>
      </w:r>
      <w:r>
        <w:rPr>
          <w:rFonts w:ascii="Symbola" w:hAnsi="Symbola" w:cs="Symbola"/>
          <w:sz w:val="24"/>
          <w:szCs w:val="24"/>
        </w:rPr>
        <w:t xml:space="preserve">-канале</w:t>
      </w:r>
      <w:r>
        <w:rPr>
          <w:rFonts w:ascii="Symbola" w:hAnsi="Symbola" w:cs="Symbola"/>
          <w:sz w:val="24"/>
          <w:szCs w:val="24"/>
        </w:rPr>
        <w:t xml:space="preserve">. Текст можно менять</w:t>
      </w:r>
      <w:r>
        <w:rPr>
          <w:rFonts w:ascii="Symbola" w:hAnsi="Symbola" w:cs="Symbola"/>
          <w:sz w:val="24"/>
          <w:szCs w:val="24"/>
        </w:rPr>
        <w:t xml:space="preserve"> под свой стиль</w:t>
      </w:r>
      <w:r>
        <w:rPr>
          <w:rFonts w:ascii="Symbola" w:hAnsi="Symbola" w:cs="Symbola"/>
          <w:sz w:val="24"/>
          <w:szCs w:val="24"/>
        </w:rPr>
        <w:t xml:space="preserve"> с обязательным упоминанием </w:t>
      </w:r>
      <w:r>
        <w:rPr>
          <w:rFonts w:ascii="Symbola" w:hAnsi="Symbola" w:cs="Symbola"/>
          <w:b/>
          <w:sz w:val="24"/>
          <w:szCs w:val="24"/>
        </w:rPr>
        <w:t xml:space="preserve">Российского общества «Знание»</w:t>
      </w:r>
      <w:r>
        <w:rPr>
          <w:rFonts w:ascii="Symbola" w:hAnsi="Symbola" w:cs="Symbola"/>
          <w:sz w:val="24"/>
          <w:szCs w:val="24"/>
        </w:rPr>
        <w:t xml:space="preserve"> (</w:t>
      </w:r>
      <w:r>
        <w:rPr>
          <w:rFonts w:ascii="Symbola" w:hAnsi="Symbola" w:cs="Symbola"/>
          <w:i/>
          <w:sz w:val="24"/>
          <w:szCs w:val="24"/>
        </w:rPr>
        <w:t xml:space="preserve">в таком написании</w:t>
      </w:r>
      <w:r>
        <w:rPr>
          <w:rFonts w:ascii="Symbola" w:hAnsi="Symbola" w:cs="Symbola"/>
          <w:sz w:val="24"/>
          <w:szCs w:val="24"/>
        </w:rPr>
        <w:t xml:space="preserve">)</w:t>
      </w:r>
      <w:r>
        <w:rPr>
          <w:rFonts w:ascii="Symbola" w:hAnsi="Symbola" w:cs="Symbola"/>
          <w:sz w:val="24"/>
          <w:szCs w:val="24"/>
        </w:rPr>
      </w:r>
    </w:p>
    <w:p>
      <w:pPr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  <w:t xml:space="preserve">02.11 – пост «Марафон уже завтра»</w:t>
      </w:r>
      <w:r>
        <w:rPr>
          <w:rFonts w:ascii="Symbola" w:hAnsi="Symbola" w:cs="Symbola"/>
          <w:sz w:val="24"/>
          <w:szCs w:val="24"/>
        </w:rPr>
        <w:t xml:space="preserve">, анонс программы Марафона </w:t>
      </w:r>
      <w:r>
        <w:rPr>
          <w:rFonts w:ascii="Symbola" w:hAnsi="Symbola" w:cs="Symbola"/>
          <w:i/>
          <w:sz w:val="24"/>
          <w:szCs w:val="24"/>
        </w:rPr>
        <w:t xml:space="preserve">(будет опубликована на сайте: </w:t>
      </w:r>
      <w:r>
        <w:rPr>
          <w:rFonts w:ascii="Symbola" w:hAnsi="Symbola" w:eastAsia="Liberation Sans" w:cs="Symbola"/>
          <w:i/>
          <w:iCs/>
          <w:color w:val="000000"/>
          <w:sz w:val="24"/>
          <w:szCs w:val="24"/>
          <w:highlight w:val="white"/>
        </w:rPr>
        <w:t xml:space="preserve">https://geroi.znanierussia.ru/</w:t>
      </w:r>
      <w:r>
        <w:rPr>
          <w:rFonts w:ascii="Symbola" w:hAnsi="Symbola" w:cs="Symbola"/>
          <w:i/>
          <w:iCs/>
          <w:sz w:val="24"/>
          <w:szCs w:val="24"/>
        </w:rPr>
        <w:t xml:space="preserve">)</w:t>
      </w:r>
      <w:r>
        <w:rPr>
          <w:rFonts w:ascii="Symbola" w:hAnsi="Symbola" w:cs="Symbola"/>
          <w:sz w:val="24"/>
          <w:szCs w:val="24"/>
        </w:rPr>
      </w:r>
    </w:p>
    <w:p>
      <w:pPr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  <w:t xml:space="preserve">03.11 – п</w:t>
      </w:r>
      <w:r>
        <w:rPr>
          <w:rFonts w:ascii="Symbola" w:hAnsi="Symbola" w:cs="Symbola"/>
          <w:sz w:val="24"/>
          <w:szCs w:val="24"/>
        </w:rPr>
        <w:t xml:space="preserve">ост</w:t>
      </w:r>
      <w:r>
        <w:rPr>
          <w:rFonts w:ascii="Symbola" w:hAnsi="Symbola" w:cs="Symbola"/>
          <w:sz w:val="24"/>
          <w:szCs w:val="24"/>
        </w:rPr>
        <w:t xml:space="preserve"> с призывом переходить на сайт </w:t>
      </w:r>
      <w:r>
        <w:rPr>
          <w:rFonts w:ascii="Symbola" w:hAnsi="Symbola" w:cs="Symbola"/>
          <w:sz w:val="24"/>
          <w:szCs w:val="24"/>
        </w:rPr>
        <w:t xml:space="preserve">Марафона или в группы Марафона в ВКонтакте для просмотра трансляции </w:t>
      </w:r>
      <w:r>
        <w:rPr>
          <w:rFonts w:ascii="Symbola" w:hAnsi="Symbola" w:cs="Symbola"/>
          <w:sz w:val="24"/>
          <w:szCs w:val="24"/>
        </w:rPr>
      </w:r>
    </w:p>
    <w:p>
      <w:pPr>
        <w:pStyle w:val="820"/>
        <w:numPr>
          <w:ilvl w:val="0"/>
          <w:numId w:val="2"/>
        </w:numPr>
        <w:ind w:left="0" w:firstLine="0"/>
        <w:rPr>
          <w:rFonts w:ascii="Symbola" w:hAnsi="Symbola" w:cs="Symbola"/>
          <w:b/>
          <w:i/>
          <w:sz w:val="24"/>
          <w:szCs w:val="24"/>
        </w:rPr>
      </w:pPr>
      <w:r>
        <w:rPr>
          <w:rFonts w:ascii="Symbola" w:hAnsi="Symbola" w:cs="Symbola"/>
          <w:b/>
          <w:i/>
          <w:sz w:val="24"/>
          <w:szCs w:val="24"/>
        </w:rPr>
        <w:t xml:space="preserve">Анонс трансляций Марафона: </w:t>
      </w:r>
      <w:r>
        <w:rPr>
          <w:rFonts w:ascii="Symbola" w:hAnsi="Symbola" w:cs="Symbola"/>
          <w:sz w:val="24"/>
          <w:szCs w:val="24"/>
        </w:rPr>
      </w:r>
    </w:p>
    <w:p>
      <w:pPr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  <w:t xml:space="preserve">- </w:t>
      </w:r>
      <w:r>
        <w:rPr>
          <w:rFonts w:ascii="Symbola" w:hAnsi="Symbola" w:cs="Symbola"/>
          <w:sz w:val="24"/>
          <w:szCs w:val="24"/>
        </w:rPr>
        <w:t xml:space="preserve">через </w:t>
      </w:r>
      <w:r>
        <w:rPr>
          <w:rFonts w:ascii="Symbola" w:hAnsi="Symbola" w:cs="Symbola"/>
          <w:sz w:val="24"/>
          <w:szCs w:val="24"/>
        </w:rPr>
        <w:t xml:space="preserve">репост постов </w:t>
      </w:r>
      <w:r>
        <w:rPr>
          <w:rFonts w:ascii="Symbola" w:hAnsi="Symbola" w:cs="Symbola"/>
          <w:sz w:val="24"/>
          <w:szCs w:val="24"/>
        </w:rPr>
        <w:t xml:space="preserve">трансляций</w:t>
      </w:r>
      <w:r>
        <w:rPr>
          <w:rFonts w:ascii="Symbola" w:hAnsi="Symbola" w:cs="Symbola"/>
          <w:sz w:val="24"/>
          <w:szCs w:val="24"/>
        </w:rPr>
        <w:t xml:space="preserve"> из групп Российского общества «Знание» </w:t>
      </w:r>
      <w:r>
        <w:rPr>
          <w:rFonts w:ascii="Symbola" w:hAnsi="Symbola" w:cs="Symbola"/>
          <w:sz w:val="24"/>
          <w:szCs w:val="24"/>
        </w:rPr>
      </w:r>
      <w:r>
        <w:rPr>
          <w:rFonts w:ascii="Symbola" w:hAnsi="Symbola" w:cs="Symbola"/>
          <w:sz w:val="24"/>
          <w:szCs w:val="24"/>
        </w:rPr>
      </w:r>
    </w:p>
    <w:p>
      <w:pPr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  <w:t xml:space="preserve">- </w:t>
      </w:r>
      <w:r>
        <w:rPr>
          <w:rFonts w:ascii="Symbola" w:hAnsi="Symbola" w:cs="Symbola"/>
          <w:sz w:val="24"/>
          <w:szCs w:val="24"/>
        </w:rPr>
        <w:t xml:space="preserve">также можно забирать видео </w:t>
      </w:r>
      <w:r>
        <w:rPr>
          <w:rFonts w:ascii="Symbola" w:hAnsi="Symbola" w:cs="Symbola"/>
          <w:sz w:val="24"/>
          <w:szCs w:val="24"/>
        </w:rPr>
        <w:t xml:space="preserve">для трансляции в группах </w:t>
      </w:r>
      <w:r>
        <w:rPr>
          <w:rFonts w:ascii="Symbola" w:hAnsi="Symbola" w:cs="Symbola"/>
          <w:sz w:val="24"/>
          <w:szCs w:val="24"/>
        </w:rPr>
        <w:t xml:space="preserve">Российского общества «Знание» </w:t>
      </w:r>
      <w:r/>
      <w:r>
        <w:rPr>
          <w:rFonts w:ascii="Symbola" w:hAnsi="Symbola" w:cs="Symbola"/>
          <w:sz w:val="24"/>
          <w:szCs w:val="24"/>
        </w:rPr>
        <w:t xml:space="preserve"> </w:t>
      </w:r>
      <w:r>
        <w:rPr>
          <w:rFonts w:ascii="Symbola" w:hAnsi="Symbola" w:cs="Symbola"/>
          <w:sz w:val="24"/>
          <w:szCs w:val="24"/>
        </w:rPr>
        <w:t xml:space="preserve">через функционал </w:t>
      </w:r>
      <w:r>
        <w:rPr>
          <w:rFonts w:ascii="Symbola" w:hAnsi="Symbola" w:cs="Symbola"/>
          <w:sz w:val="24"/>
          <w:szCs w:val="24"/>
        </w:rPr>
        <w:t xml:space="preserve">«</w:t>
      </w:r>
      <w:r>
        <w:rPr>
          <w:rFonts w:ascii="Symbola" w:hAnsi="Symbola" w:cs="Symbola"/>
          <w:sz w:val="24"/>
          <w:szCs w:val="24"/>
        </w:rPr>
        <w:t xml:space="preserve">код</w:t>
      </w:r>
      <w:r>
        <w:rPr>
          <w:rFonts w:ascii="Symbola" w:hAnsi="Symbola" w:cs="Symbola"/>
          <w:sz w:val="24"/>
          <w:szCs w:val="24"/>
        </w:rPr>
        <w:t xml:space="preserve"> для</w:t>
      </w:r>
      <w:r>
        <w:rPr>
          <w:rFonts w:ascii="Symbola" w:hAnsi="Symbola" w:cs="Symbola"/>
          <w:sz w:val="24"/>
          <w:szCs w:val="24"/>
        </w:rPr>
        <w:t xml:space="preserve"> вставки</w:t>
      </w:r>
      <w:r>
        <w:rPr>
          <w:rFonts w:ascii="Symbola" w:hAnsi="Symbola" w:cs="Symbola"/>
          <w:sz w:val="24"/>
          <w:szCs w:val="24"/>
        </w:rPr>
        <w:t xml:space="preserve">»</w:t>
      </w:r>
      <w:r>
        <w:rPr>
          <w:rFonts w:ascii="Symbola" w:hAnsi="Symbola" w:cs="Symbola"/>
          <w:sz w:val="24"/>
          <w:szCs w:val="24"/>
        </w:rPr>
        <w:t xml:space="preserve"> по маршруту: </w:t>
      </w:r>
      <w:r>
        <w:rPr>
          <w:rFonts w:ascii="Symbola" w:hAnsi="Symbola" w:cs="Symbola"/>
          <w:i/>
          <w:sz w:val="24"/>
          <w:szCs w:val="24"/>
        </w:rPr>
        <w:t xml:space="preserve">п</w:t>
      </w:r>
      <w:r>
        <w:rPr>
          <w:rFonts w:ascii="Symbola" w:hAnsi="Symbola" w:cs="Symbola"/>
          <w:i/>
          <w:sz w:val="24"/>
          <w:szCs w:val="24"/>
        </w:rPr>
        <w:t xml:space="preserve">оделит</w:t>
      </w:r>
      <w:r>
        <w:rPr>
          <w:rFonts w:ascii="Symbola" w:hAnsi="Symbola" w:cs="Symbola"/>
          <w:i/>
          <w:sz w:val="24"/>
          <w:szCs w:val="24"/>
        </w:rPr>
        <w:t xml:space="preserve">ь</w:t>
      </w:r>
      <w:r>
        <w:rPr>
          <w:rFonts w:ascii="Symbola" w:hAnsi="Symbola" w:cs="Symbola"/>
          <w:i/>
          <w:sz w:val="24"/>
          <w:szCs w:val="24"/>
        </w:rPr>
        <w:t xml:space="preserve">ся</w:t>
      </w:r>
      <w:r>
        <w:rPr>
          <w:rFonts w:ascii="Symbola" w:hAnsi="Symbola" w:cs="Symbola"/>
          <w:i/>
          <w:sz w:val="24"/>
          <w:szCs w:val="24"/>
        </w:rPr>
        <w:t xml:space="preserve"> </w:t>
      </w:r>
      <w:r>
        <w:rPr>
          <w:rFonts w:ascii="Symbola" w:hAnsi="Symbola" w:cs="Symbola"/>
          <w:i/>
          <w:sz w:val="24"/>
          <w:szCs w:val="24"/>
        </w:rPr>
        <w:t xml:space="preserve">видео </w:t>
      </w:r>
      <w:r>
        <w:rPr>
          <w:rFonts w:ascii="Symbola" w:hAnsi="Symbola" w:cs="Symbola"/>
          <w:i/>
          <w:sz w:val="24"/>
          <w:szCs w:val="24"/>
        </w:rPr>
        <w:t xml:space="preserve">– вкладка </w:t>
      </w:r>
      <w:r>
        <w:rPr>
          <w:rFonts w:ascii="Symbola" w:hAnsi="Symbola" w:cs="Symbola"/>
          <w:i/>
          <w:sz w:val="24"/>
          <w:szCs w:val="24"/>
        </w:rPr>
        <w:t xml:space="preserve">«э</w:t>
      </w:r>
      <w:r>
        <w:rPr>
          <w:rFonts w:ascii="Symbola" w:hAnsi="Symbola" w:cs="Symbola"/>
          <w:i/>
          <w:sz w:val="24"/>
          <w:szCs w:val="24"/>
        </w:rPr>
        <w:t xml:space="preserve">кспортировать</w:t>
      </w:r>
      <w:r>
        <w:rPr>
          <w:rFonts w:ascii="Symbola" w:hAnsi="Symbola" w:cs="Symbola"/>
          <w:i/>
          <w:sz w:val="24"/>
          <w:szCs w:val="24"/>
        </w:rPr>
        <w:t xml:space="preserve">»</w:t>
      </w:r>
      <w:r>
        <w:rPr>
          <w:rFonts w:ascii="Symbola" w:hAnsi="Symbola" w:cs="Symbola"/>
          <w:i/>
          <w:sz w:val="24"/>
          <w:szCs w:val="24"/>
        </w:rPr>
        <w:t xml:space="preserve"> </w:t>
      </w:r>
      <w:r>
        <w:rPr>
          <w:rFonts w:ascii="Symbola" w:hAnsi="Symbola" w:cs="Symbola"/>
          <w:i/>
          <w:sz w:val="24"/>
          <w:szCs w:val="24"/>
        </w:rPr>
        <w:t xml:space="preserve">–</w:t>
      </w:r>
      <w:r>
        <w:rPr>
          <w:rFonts w:ascii="Symbola" w:hAnsi="Symbola" w:cs="Symbola"/>
          <w:i/>
          <w:sz w:val="24"/>
          <w:szCs w:val="24"/>
        </w:rPr>
        <w:t xml:space="preserve"> поле «код для вставки».</w:t>
      </w:r>
      <w:r>
        <w:rPr>
          <w:rFonts w:ascii="Symbola" w:hAnsi="Symbola" w:cs="Symbola"/>
          <w:sz w:val="24"/>
          <w:szCs w:val="24"/>
        </w:rPr>
      </w:r>
    </w:p>
    <w:p>
      <w:pPr>
        <w:pStyle w:val="820"/>
        <w:numPr>
          <w:ilvl w:val="0"/>
          <w:numId w:val="2"/>
        </w:numPr>
        <w:ind w:left="0" w:firstLine="0"/>
        <w:rPr>
          <w:rFonts w:ascii="Symbola" w:hAnsi="Symbola" w:cs="Symbola"/>
          <w:b/>
          <w:i/>
          <w:sz w:val="24"/>
          <w:szCs w:val="24"/>
        </w:rPr>
      </w:pPr>
      <w:r>
        <w:rPr>
          <w:rFonts w:ascii="Symbola" w:hAnsi="Symbola" w:cs="Symbola"/>
          <w:b/>
          <w:i/>
          <w:sz w:val="24"/>
          <w:szCs w:val="24"/>
        </w:rPr>
        <w:t xml:space="preserve">Размещение материалов по итогу проведения Марафона:</w:t>
      </w:r>
      <w:r>
        <w:rPr>
          <w:rFonts w:ascii="Symbola" w:hAnsi="Symbola" w:cs="Symbola"/>
          <w:sz w:val="24"/>
          <w:szCs w:val="24"/>
        </w:rPr>
      </w:r>
    </w:p>
    <w:p>
      <w:pPr>
        <w:rPr>
          <w:rFonts w:ascii="Symbola" w:hAnsi="Symbola" w:cs="Symbola"/>
          <w:sz w:val="24"/>
          <w:szCs w:val="24"/>
          <w:highlight w:val="none"/>
        </w:rPr>
      </w:pPr>
      <w:r>
        <w:rPr>
          <w:rFonts w:ascii="Symbola" w:hAnsi="Symbola" w:cs="Symbola"/>
          <w:sz w:val="24"/>
          <w:szCs w:val="24"/>
        </w:rPr>
        <w:t xml:space="preserve">- через репост поста в главной</w:t>
      </w:r>
      <w:bookmarkStart w:id="0" w:name="_GoBack"/>
      <w:r>
        <w:rPr>
          <w:rFonts w:ascii="Symbola" w:hAnsi="Symbola" w:cs="Symbola"/>
          <w:sz w:val="24"/>
          <w:szCs w:val="24"/>
        </w:rPr>
      </w:r>
      <w:bookmarkEnd w:id="0"/>
      <w:r>
        <w:rPr>
          <w:rFonts w:ascii="Symbola" w:hAnsi="Symbola" w:cs="Symbola"/>
          <w:sz w:val="24"/>
          <w:szCs w:val="24"/>
        </w:rPr>
        <w:t xml:space="preserve"> группе Российского общества «Знание» </w:t>
      </w:r>
      <w:r>
        <w:rPr>
          <w:rFonts w:ascii="Symbola" w:hAnsi="Symbola" w:cs="Symbola"/>
          <w:sz w:val="24"/>
          <w:szCs w:val="24"/>
        </w:rPr>
      </w:r>
      <w:r>
        <w:rPr>
          <w:rFonts w:ascii="Symbola" w:hAnsi="Symbola" w:cs="Symbola"/>
          <w:sz w:val="24"/>
          <w:szCs w:val="24"/>
          <w:highlight w:val="none"/>
        </w:rPr>
      </w:r>
      <w:r>
        <w:rPr>
          <w:rFonts w:ascii="Symbola" w:hAnsi="Symbola" w:cs="Symbola"/>
          <w:sz w:val="24"/>
          <w:szCs w:val="24"/>
          <w:highlight w:val="none"/>
        </w:rPr>
      </w:r>
      <w:r>
        <w:rPr>
          <w:rFonts w:ascii="Symbola" w:hAnsi="Symbola" w:cs="Symbola"/>
          <w:sz w:val="24"/>
          <w:szCs w:val="24"/>
          <w:highlight w:val="none"/>
        </w:rPr>
      </w:r>
    </w:p>
    <w:p>
      <w:pPr>
        <w:rPr>
          <w:rFonts w:ascii="Symbola" w:hAnsi="Symbola" w:cs="Symbola"/>
          <w:sz w:val="24"/>
          <w:szCs w:val="24"/>
          <w:highlight w:val="none"/>
        </w:rPr>
      </w:pPr>
      <w:r>
        <w:rPr>
          <w:rFonts w:ascii="Symbola" w:hAnsi="Symbola" w:cs="Symbola"/>
          <w:sz w:val="24"/>
          <w:szCs w:val="24"/>
          <w:highlight w:val="none"/>
        </w:rPr>
        <w:t xml:space="preserve">- самостоятельные посты </w:t>
      </w:r>
      <w:r>
        <w:rPr>
          <w:rFonts w:ascii="Symbola" w:hAnsi="Symbola" w:cs="Symbola"/>
          <w:sz w:val="24"/>
          <w:szCs w:val="24"/>
        </w:rPr>
        <w:t xml:space="preserve">с обязательным упоминанием </w:t>
      </w:r>
      <w:r>
        <w:rPr>
          <w:rFonts w:ascii="Symbola" w:hAnsi="Symbola" w:cs="Symbola"/>
          <w:b/>
          <w:sz w:val="24"/>
          <w:szCs w:val="24"/>
        </w:rPr>
        <w:t xml:space="preserve">Российского общества «Знание»</w:t>
      </w:r>
      <w:r>
        <w:rPr>
          <w:rFonts w:ascii="Symbola" w:hAnsi="Symbola" w:cs="Symbola"/>
          <w:sz w:val="24"/>
          <w:szCs w:val="24"/>
        </w:rPr>
        <w:t xml:space="preserve"> (</w:t>
      </w:r>
      <w:r>
        <w:rPr>
          <w:rFonts w:ascii="Symbola" w:hAnsi="Symbola" w:cs="Symbola"/>
          <w:i/>
          <w:sz w:val="24"/>
          <w:szCs w:val="24"/>
        </w:rPr>
        <w:t xml:space="preserve">в таком написании</w:t>
      </w:r>
      <w:r>
        <w:rPr>
          <w:rFonts w:ascii="Symbola" w:hAnsi="Symbola" w:cs="Symbola"/>
          <w:sz w:val="24"/>
          <w:szCs w:val="24"/>
        </w:rPr>
        <w:t xml:space="preserve">)</w:t>
      </w:r>
      <w:r/>
      <w:r>
        <w:rPr>
          <w:rFonts w:ascii="Symbola" w:hAnsi="Symbola" w:cs="Symbola"/>
          <w:sz w:val="24"/>
          <w:szCs w:val="24"/>
          <w:highlight w:val="none"/>
        </w:rPr>
      </w:r>
      <w:r>
        <w:rPr>
          <w:rFonts w:ascii="Symbola" w:hAnsi="Symbola" w:cs="Symbola"/>
          <w:sz w:val="24"/>
          <w:szCs w:val="24"/>
          <w:highlight w:val="none"/>
        </w:rPr>
      </w:r>
    </w:p>
    <w:p>
      <w:pPr>
        <w:rPr>
          <w:rFonts w:ascii="Symbola" w:hAnsi="Symbola" w:cs="Symbola"/>
          <w:sz w:val="24"/>
          <w:szCs w:val="24"/>
        </w:rPr>
      </w:pPr>
      <w:r>
        <w:rPr>
          <w:rFonts w:ascii="Symbola" w:hAnsi="Symbola" w:cs="Symbola"/>
          <w:sz w:val="24"/>
          <w:szCs w:val="24"/>
        </w:rPr>
      </w:r>
      <w:r>
        <w:rPr>
          <w:rFonts w:ascii="Symbola" w:hAnsi="Symbola" w:cs="Symbola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a">
    <w:panose1 w:val="0202050306080502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>
    <w:name w:val="Hyperlink"/>
    <w:basedOn w:val="817"/>
    <w:uiPriority w:val="99"/>
    <w:unhideWhenUsed/>
    <w:rPr>
      <w:color w:val="0563c1" w:themeColor="hyperlink"/>
      <w:u w:val="single"/>
    </w:rPr>
  </w:style>
  <w:style w:type="character" w:styleId="822">
    <w:name w:val="Unresolved Mention"/>
    <w:basedOn w:val="81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eroi.znanierussia.ru/" TargetMode="External"/><Relationship Id="rId10" Type="http://schemas.openxmlformats.org/officeDocument/2006/relationships/hyperlink" Target="https://vk.com/znanierussia" TargetMode="External"/><Relationship Id="rId11" Type="http://schemas.openxmlformats.org/officeDocument/2006/relationships/hyperlink" Target="https://vk.com/znanie.tatarsta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Школа</cp:lastModifiedBy>
  <cp:revision>8</cp:revision>
  <dcterms:created xsi:type="dcterms:W3CDTF">2022-08-16T14:51:00Z</dcterms:created>
  <dcterms:modified xsi:type="dcterms:W3CDTF">2022-10-31T15:25:39Z</dcterms:modified>
</cp:coreProperties>
</file>